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2A1E" w14:textId="0BF17D14" w:rsidR="002016EB" w:rsidRDefault="00746917" w:rsidP="003E61C0">
      <w:pPr>
        <w:pStyle w:val="Heading1"/>
        <w:numPr>
          <w:ilvl w:val="0"/>
          <w:numId w:val="0"/>
        </w:numPr>
        <w:spacing w:after="360"/>
        <w:jc w:val="both"/>
        <w:rPr>
          <w:rFonts w:cs="Calibri"/>
          <w:sz w:val="32"/>
          <w:szCs w:val="32"/>
        </w:rPr>
      </w:pPr>
      <w:r w:rsidRPr="00746917">
        <w:rPr>
          <w:rFonts w:cs="Calibri"/>
          <w:sz w:val="32"/>
          <w:szCs w:val="32"/>
        </w:rPr>
        <w:t xml:space="preserve">Supporting document for the renewal of </w:t>
      </w:r>
      <w:r w:rsidR="00C805C7">
        <w:rPr>
          <w:rFonts w:cs="Calibri"/>
          <w:sz w:val="32"/>
          <w:szCs w:val="32"/>
        </w:rPr>
        <w:t xml:space="preserve">a single national </w:t>
      </w:r>
      <w:r w:rsidRPr="00746917">
        <w:rPr>
          <w:rFonts w:cs="Calibri"/>
          <w:sz w:val="32"/>
          <w:szCs w:val="32"/>
        </w:rPr>
        <w:t xml:space="preserve">authorisation </w:t>
      </w:r>
      <w:r w:rsidR="00611BBA">
        <w:rPr>
          <w:rFonts w:cs="Calibri"/>
          <w:sz w:val="32"/>
          <w:szCs w:val="32"/>
        </w:rPr>
        <w:t xml:space="preserve">of </w:t>
      </w:r>
      <w:r w:rsidR="00352988">
        <w:rPr>
          <w:rFonts w:cs="Calibri"/>
          <w:sz w:val="32"/>
          <w:szCs w:val="32"/>
        </w:rPr>
        <w:t>a b</w:t>
      </w:r>
      <w:r w:rsidR="00611BBA">
        <w:rPr>
          <w:rFonts w:cs="Calibri"/>
          <w:sz w:val="32"/>
          <w:szCs w:val="32"/>
        </w:rPr>
        <w:t xml:space="preserve">iocidal product (or biocidal product family) </w:t>
      </w:r>
      <w:r w:rsidRPr="00746917">
        <w:rPr>
          <w:rFonts w:cs="Calibri"/>
          <w:sz w:val="32"/>
          <w:szCs w:val="32"/>
        </w:rPr>
        <w:t xml:space="preserve">under Article </w:t>
      </w:r>
      <w:r>
        <w:rPr>
          <w:rFonts w:cs="Calibri"/>
          <w:sz w:val="32"/>
          <w:szCs w:val="32"/>
        </w:rPr>
        <w:t>31</w:t>
      </w:r>
      <w:r w:rsidRPr="00746917">
        <w:rPr>
          <w:rFonts w:cs="Calibri"/>
          <w:sz w:val="32"/>
          <w:szCs w:val="32"/>
        </w:rPr>
        <w:t xml:space="preserve"> of Regulation (EU) No </w:t>
      </w:r>
      <w:r>
        <w:rPr>
          <w:rFonts w:cs="Calibri"/>
          <w:sz w:val="32"/>
          <w:szCs w:val="32"/>
        </w:rPr>
        <w:t>528</w:t>
      </w:r>
      <w:r w:rsidRPr="00746917">
        <w:rPr>
          <w:rFonts w:cs="Calibri"/>
          <w:sz w:val="32"/>
          <w:szCs w:val="32"/>
        </w:rPr>
        <w:t>/20</w:t>
      </w:r>
      <w:r>
        <w:rPr>
          <w:rFonts w:cs="Calibri"/>
          <w:sz w:val="32"/>
          <w:szCs w:val="32"/>
        </w:rPr>
        <w:t>12</w:t>
      </w:r>
    </w:p>
    <w:p w14:paraId="6716B1BD" w14:textId="77777777" w:rsidR="003E61C0" w:rsidRPr="003E61C0" w:rsidRDefault="003E61C0" w:rsidP="003E61C0">
      <w:pPr>
        <w:pStyle w:val="BodyText"/>
        <w:spacing w:after="0"/>
      </w:pPr>
    </w:p>
    <w:p w14:paraId="6CAD8EA0" w14:textId="77777777" w:rsidR="002016EB" w:rsidRDefault="002016EB" w:rsidP="003E61C0">
      <w:pPr>
        <w:jc w:val="both"/>
        <w:rPr>
          <w:b/>
        </w:rPr>
      </w:pPr>
      <w:r>
        <w:rPr>
          <w:i/>
          <w:iCs/>
          <w:color w:val="000000"/>
        </w:rPr>
        <w:t>Please note that if the supporting document is not included or filled in the application may not be processed.</w:t>
      </w:r>
    </w:p>
    <w:p w14:paraId="594590B3" w14:textId="77777777" w:rsidR="00B16187" w:rsidRDefault="00B16187" w:rsidP="003E61C0">
      <w:pPr>
        <w:pStyle w:val="ListParagraph"/>
        <w:ind w:left="0"/>
        <w:rPr>
          <w:rFonts w:eastAsia="FangSong"/>
          <w:b/>
          <w:color w:val="000000"/>
          <w:szCs w:val="20"/>
        </w:rPr>
      </w:pPr>
    </w:p>
    <w:p w14:paraId="5CCD178A" w14:textId="77777777" w:rsidR="003E61C0" w:rsidRDefault="003E61C0" w:rsidP="003E61C0">
      <w:pPr>
        <w:pStyle w:val="ListParagraph"/>
        <w:ind w:left="0"/>
        <w:rPr>
          <w:rFonts w:eastAsia="FangSong"/>
          <w:b/>
          <w:color w:val="000000"/>
          <w:szCs w:val="20"/>
        </w:rPr>
      </w:pPr>
    </w:p>
    <w:p w14:paraId="430CF448" w14:textId="77777777" w:rsidR="00B16187" w:rsidRPr="00745592" w:rsidRDefault="00B16187" w:rsidP="003E61C0">
      <w:pPr>
        <w:pStyle w:val="ListParagraph"/>
        <w:ind w:left="0"/>
        <w:rPr>
          <w:rFonts w:eastAsia="FangSong"/>
          <w:b/>
          <w:color w:val="000000"/>
          <w:sz w:val="22"/>
        </w:rPr>
      </w:pPr>
      <w:r w:rsidRPr="00745592">
        <w:rPr>
          <w:rFonts w:eastAsia="FangSong"/>
          <w:b/>
          <w:color w:val="000000"/>
          <w:sz w:val="22"/>
        </w:rPr>
        <w:t xml:space="preserve">Please indicate </w:t>
      </w:r>
      <w:r w:rsidR="00C26FE3">
        <w:rPr>
          <w:rFonts w:eastAsia="FangSong"/>
          <w:b/>
          <w:color w:val="000000"/>
          <w:sz w:val="22"/>
        </w:rPr>
        <w:t>in</w:t>
      </w:r>
      <w:r w:rsidRPr="00745592">
        <w:rPr>
          <w:rFonts w:eastAsia="FangSong"/>
          <w:b/>
          <w:color w:val="000000"/>
          <w:sz w:val="22"/>
        </w:rPr>
        <w:t xml:space="preserve"> the tick</w:t>
      </w:r>
      <w:r w:rsidR="00122594">
        <w:rPr>
          <w:rFonts w:eastAsia="FangSong"/>
          <w:b/>
          <w:color w:val="000000"/>
          <w:sz w:val="22"/>
        </w:rPr>
        <w:t xml:space="preserve"> </w:t>
      </w:r>
      <w:r w:rsidRPr="00745592">
        <w:rPr>
          <w:rFonts w:eastAsia="FangSong"/>
          <w:b/>
          <w:color w:val="000000"/>
          <w:sz w:val="22"/>
        </w:rPr>
        <w:t xml:space="preserve">box below </w:t>
      </w:r>
      <w:r w:rsidR="00874A6C">
        <w:rPr>
          <w:rFonts w:eastAsia="FangSong"/>
          <w:b/>
          <w:color w:val="000000"/>
          <w:sz w:val="22"/>
        </w:rPr>
        <w:t>if</w:t>
      </w:r>
      <w:r w:rsidRPr="00745592">
        <w:rPr>
          <w:rFonts w:eastAsia="FangSong"/>
          <w:b/>
          <w:color w:val="000000"/>
          <w:sz w:val="22"/>
        </w:rPr>
        <w:t xml:space="preserve"> you are applying for a</w:t>
      </w:r>
      <w:r w:rsidR="00746917">
        <w:rPr>
          <w:rFonts w:eastAsia="FangSong"/>
          <w:b/>
          <w:color w:val="000000"/>
          <w:sz w:val="22"/>
        </w:rPr>
        <w:t xml:space="preserve"> renewal of </w:t>
      </w:r>
      <w:r w:rsidR="00611BBA">
        <w:rPr>
          <w:rFonts w:eastAsia="FangSong"/>
          <w:b/>
          <w:color w:val="000000"/>
          <w:sz w:val="22"/>
        </w:rPr>
        <w:t xml:space="preserve">a single </w:t>
      </w:r>
      <w:r w:rsidR="00746917">
        <w:rPr>
          <w:rFonts w:eastAsia="FangSong"/>
          <w:b/>
          <w:color w:val="000000"/>
          <w:sz w:val="22"/>
        </w:rPr>
        <w:t>authorisation</w:t>
      </w:r>
      <w:r w:rsidR="00611BBA">
        <w:rPr>
          <w:rFonts w:eastAsia="FangSong"/>
          <w:b/>
          <w:color w:val="000000"/>
          <w:sz w:val="22"/>
        </w:rPr>
        <w:t xml:space="preserve"> of a Biocidal product</w:t>
      </w:r>
      <w:r w:rsidR="00746917">
        <w:rPr>
          <w:rFonts w:eastAsia="FangSong"/>
          <w:b/>
          <w:color w:val="000000"/>
          <w:sz w:val="22"/>
        </w:rPr>
        <w:t xml:space="preserve"> </w:t>
      </w:r>
      <w:r w:rsidR="00611BBA">
        <w:rPr>
          <w:rFonts w:eastAsia="FangSong"/>
          <w:b/>
          <w:color w:val="000000"/>
          <w:sz w:val="22"/>
        </w:rPr>
        <w:t xml:space="preserve">(or biocidal product family) </w:t>
      </w:r>
      <w:r w:rsidR="00746917">
        <w:rPr>
          <w:rFonts w:eastAsia="FangSong"/>
          <w:b/>
          <w:color w:val="000000"/>
          <w:sz w:val="22"/>
        </w:rPr>
        <w:t xml:space="preserve">under Article 31 of the </w:t>
      </w:r>
      <w:r w:rsidRPr="00745592">
        <w:rPr>
          <w:rFonts w:eastAsia="FangSong"/>
          <w:b/>
          <w:color w:val="000000"/>
          <w:sz w:val="22"/>
        </w:rPr>
        <w:t xml:space="preserve">Regulation (EU) No 528/2012: </w:t>
      </w:r>
    </w:p>
    <w:p w14:paraId="63043E41" w14:textId="77777777" w:rsidR="00B16187" w:rsidRDefault="00B16187" w:rsidP="003E61C0">
      <w:pPr>
        <w:pStyle w:val="ListParagraph"/>
        <w:ind w:left="0"/>
        <w:rPr>
          <w:rFonts w:eastAsia="FangSong"/>
          <w:b/>
          <w:color w:val="000000"/>
          <w:szCs w:val="20"/>
        </w:rPr>
      </w:pPr>
    </w:p>
    <w:p w14:paraId="34D5241F" w14:textId="4819D29C" w:rsidR="00746917" w:rsidRDefault="00DF6CFB" w:rsidP="003E61C0">
      <w:pPr>
        <w:pStyle w:val="ListParagraph"/>
        <w:rPr>
          <w:rFonts w:eastAsia="FangSong"/>
          <w:color w:val="000000"/>
          <w:szCs w:val="20"/>
        </w:rPr>
      </w:pPr>
      <w:sdt>
        <w:sdtPr>
          <w:rPr>
            <w:bCs/>
            <w:sz w:val="22"/>
          </w:rPr>
          <w:id w:val="-1979843382"/>
          <w:lock w:val="contentLocked"/>
          <w:placeholder>
            <w:docPart w:val="65731D71F9314728984F2D71568FCAD3"/>
          </w:placeholder>
          <w:group/>
        </w:sdtPr>
        <w:sdtEndPr/>
        <w:sdtContent>
          <w:sdt>
            <w:sdtPr>
              <w:rPr>
                <w:bCs/>
                <w:sz w:val="22"/>
              </w:rPr>
              <w:id w:val="1258324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2568D">
                <w:rPr>
                  <w:rFonts w:ascii="MS Gothic" w:eastAsia="MS Gothic" w:hAnsi="MS Gothic" w:hint="eastAsia"/>
                  <w:bCs/>
                  <w:sz w:val="22"/>
                </w:rPr>
                <w:t>☐</w:t>
              </w:r>
            </w:sdtContent>
          </w:sdt>
        </w:sdtContent>
      </w:sdt>
      <w:r w:rsidR="00B16187" w:rsidRPr="00A90BDF">
        <w:rPr>
          <w:rFonts w:eastAsia="FangSong"/>
          <w:color w:val="000000"/>
          <w:szCs w:val="20"/>
        </w:rPr>
        <w:tab/>
      </w:r>
      <w:r w:rsidR="00746917" w:rsidRPr="00746917">
        <w:rPr>
          <w:rFonts w:eastAsia="FangSong"/>
          <w:color w:val="000000"/>
          <w:szCs w:val="20"/>
        </w:rPr>
        <w:t>renewal of authorisation under Article 31 of the Regulation (EU) No 528/2012</w:t>
      </w:r>
    </w:p>
    <w:p w14:paraId="6FD7914D" w14:textId="77777777" w:rsidR="002016EB" w:rsidRDefault="002016EB" w:rsidP="003E61C0">
      <w:pPr>
        <w:jc w:val="both"/>
        <w:rPr>
          <w:b/>
          <w:sz w:val="22"/>
        </w:rPr>
      </w:pPr>
    </w:p>
    <w:p w14:paraId="3BEE2139" w14:textId="77777777" w:rsidR="00E45254" w:rsidRDefault="00E45254" w:rsidP="00D23D35">
      <w:pPr>
        <w:jc w:val="both"/>
      </w:pPr>
      <w:r>
        <w:rPr>
          <w:snapToGrid/>
          <w:sz w:val="18"/>
          <w:lang w:eastAsia="en-GB"/>
        </w:rPr>
        <w:t xml:space="preserve">N.B.: If the national authorisation that you want to renew is part of a group of </w:t>
      </w:r>
      <w:r w:rsidRPr="00B34D93">
        <w:rPr>
          <w:snapToGrid/>
          <w:sz w:val="18"/>
          <w:lang w:eastAsia="en-GB"/>
        </w:rPr>
        <w:t xml:space="preserve">national authorisations linked together by mutual recognition and for which there is an agreement between their authorisation holder(s) that the renewal applications are assessed together by the same reference MS, </w:t>
      </w:r>
      <w:r w:rsidRPr="00C03B22">
        <w:rPr>
          <w:snapToGrid/>
          <w:sz w:val="18"/>
          <w:lang w:eastAsia="en-GB"/>
        </w:rPr>
        <w:t>a different supporting document should be used</w:t>
      </w:r>
      <w:r w:rsidRPr="000D6D58">
        <w:rPr>
          <w:snapToGrid/>
          <w:sz w:val="18"/>
          <w:lang w:eastAsia="en-GB"/>
        </w:rPr>
        <w:t>.</w:t>
      </w:r>
    </w:p>
    <w:p w14:paraId="397D5110" w14:textId="77777777" w:rsidR="002016EB" w:rsidRPr="003C6D35" w:rsidRDefault="002016EB" w:rsidP="002016EB">
      <w:pPr>
        <w:rPr>
          <w:rFonts w:eastAsia="FangSong"/>
          <w:sz w:val="16"/>
          <w:szCs w:val="16"/>
        </w:rPr>
      </w:pPr>
    </w:p>
    <w:p w14:paraId="179BA5FC" w14:textId="7067295C" w:rsidR="002016EB" w:rsidRDefault="002016EB" w:rsidP="003C6D35">
      <w:pPr>
        <w:tabs>
          <w:tab w:val="left" w:pos="3119"/>
          <w:tab w:val="left" w:pos="3402"/>
          <w:tab w:val="left" w:pos="8931"/>
        </w:tabs>
      </w:pPr>
    </w:p>
    <w:p w14:paraId="40AA9DD7" w14:textId="005C9668" w:rsidR="00D23D35" w:rsidRDefault="00D23D35" w:rsidP="003C6D35">
      <w:pPr>
        <w:tabs>
          <w:tab w:val="left" w:pos="3119"/>
          <w:tab w:val="left" w:pos="3402"/>
          <w:tab w:val="left" w:pos="8931"/>
        </w:tabs>
      </w:pPr>
    </w:p>
    <w:p w14:paraId="717C8159" w14:textId="6DCAED1A" w:rsidR="0047466B" w:rsidRPr="00745592" w:rsidRDefault="00A3707C" w:rsidP="0047466B">
      <w:pPr>
        <w:pStyle w:val="ListParagraph"/>
        <w:ind w:left="0"/>
        <w:rPr>
          <w:rFonts w:eastAsia="FangSong"/>
          <w:b/>
          <w:color w:val="000000"/>
          <w:sz w:val="22"/>
        </w:rPr>
      </w:pPr>
      <w:bookmarkStart w:id="0" w:name="_Hlk130976966"/>
      <w:r>
        <w:rPr>
          <w:rFonts w:eastAsia="FangSong"/>
          <w:b/>
          <w:color w:val="000000"/>
          <w:sz w:val="22"/>
        </w:rPr>
        <w:t>I</w:t>
      </w:r>
      <w:r w:rsidR="0047466B" w:rsidRPr="00745592">
        <w:rPr>
          <w:rFonts w:eastAsia="FangSong"/>
          <w:b/>
          <w:color w:val="000000"/>
          <w:sz w:val="22"/>
        </w:rPr>
        <w:t xml:space="preserve">ndicate </w:t>
      </w:r>
      <w:r w:rsidR="0047466B">
        <w:rPr>
          <w:rFonts w:eastAsia="FangSong"/>
          <w:b/>
          <w:color w:val="000000"/>
          <w:sz w:val="22"/>
        </w:rPr>
        <w:t>in</w:t>
      </w:r>
      <w:r w:rsidR="0047466B" w:rsidRPr="00745592">
        <w:rPr>
          <w:rFonts w:eastAsia="FangSong"/>
          <w:b/>
          <w:color w:val="000000"/>
          <w:sz w:val="22"/>
        </w:rPr>
        <w:t xml:space="preserve"> the tick</w:t>
      </w:r>
      <w:r w:rsidR="0047466B">
        <w:rPr>
          <w:rFonts w:eastAsia="FangSong"/>
          <w:b/>
          <w:color w:val="000000"/>
          <w:sz w:val="22"/>
        </w:rPr>
        <w:t xml:space="preserve"> </w:t>
      </w:r>
      <w:r w:rsidR="0047466B" w:rsidRPr="00745592">
        <w:rPr>
          <w:rFonts w:eastAsia="FangSong"/>
          <w:b/>
          <w:color w:val="000000"/>
          <w:sz w:val="22"/>
        </w:rPr>
        <w:t>box</w:t>
      </w:r>
      <w:r w:rsidR="0047466B">
        <w:rPr>
          <w:rFonts w:eastAsia="FangSong"/>
          <w:b/>
          <w:color w:val="000000"/>
          <w:sz w:val="22"/>
        </w:rPr>
        <w:t>es</w:t>
      </w:r>
      <w:r w:rsidR="0047466B" w:rsidRPr="00745592">
        <w:rPr>
          <w:rFonts w:eastAsia="FangSong"/>
          <w:b/>
          <w:color w:val="000000"/>
          <w:sz w:val="22"/>
        </w:rPr>
        <w:t xml:space="preserve"> below </w:t>
      </w:r>
      <w:r w:rsidR="0047466B">
        <w:rPr>
          <w:rFonts w:eastAsia="FangSong"/>
          <w:b/>
          <w:color w:val="000000"/>
          <w:sz w:val="22"/>
        </w:rPr>
        <w:t>whether</w:t>
      </w:r>
      <w:r w:rsidR="0047466B" w:rsidRPr="00745592">
        <w:rPr>
          <w:rFonts w:eastAsia="FangSong"/>
          <w:b/>
          <w:color w:val="000000"/>
          <w:sz w:val="22"/>
        </w:rPr>
        <w:t xml:space="preserve"> you are </w:t>
      </w:r>
      <w:r w:rsidR="0047466B">
        <w:rPr>
          <w:rFonts w:eastAsia="FangSong"/>
          <w:b/>
          <w:color w:val="000000"/>
          <w:sz w:val="22"/>
        </w:rPr>
        <w:t>submitting new information on the active substance as part of your application</w:t>
      </w:r>
      <w:r w:rsidR="0047466B" w:rsidRPr="00745592">
        <w:rPr>
          <w:rFonts w:eastAsia="FangSong"/>
          <w:b/>
          <w:color w:val="000000"/>
          <w:sz w:val="22"/>
        </w:rPr>
        <w:t xml:space="preserve">: </w:t>
      </w:r>
    </w:p>
    <w:p w14:paraId="507B30B0" w14:textId="77777777" w:rsidR="0047466B" w:rsidRDefault="0047466B" w:rsidP="0047466B">
      <w:pPr>
        <w:pStyle w:val="ListParagraph"/>
        <w:ind w:left="0"/>
        <w:rPr>
          <w:rFonts w:eastAsia="FangSong"/>
          <w:b/>
          <w:color w:val="000000"/>
          <w:szCs w:val="20"/>
        </w:rPr>
      </w:pPr>
    </w:p>
    <w:p w14:paraId="2107A56F" w14:textId="0D63DDAB" w:rsidR="0047466B" w:rsidRPr="009B74D4" w:rsidRDefault="00DF6CFB" w:rsidP="0047466B">
      <w:pPr>
        <w:pStyle w:val="ListParagraph"/>
        <w:spacing w:after="120"/>
        <w:contextualSpacing w:val="0"/>
        <w:rPr>
          <w:rFonts w:eastAsia="FangSong"/>
          <w:color w:val="000000"/>
          <w:szCs w:val="20"/>
        </w:rPr>
      </w:pPr>
      <w:sdt>
        <w:sdtPr>
          <w:rPr>
            <w:bCs/>
            <w:sz w:val="22"/>
          </w:rPr>
          <w:id w:val="2098358016"/>
          <w:lock w:val="contentLocked"/>
          <w:placeholder>
            <w:docPart w:val="E20AA9C5477D4557810B8393A3044FB3"/>
          </w:placeholder>
          <w:group/>
        </w:sdtPr>
        <w:sdtEndPr/>
        <w:sdtContent>
          <w:sdt>
            <w:sdtPr>
              <w:rPr>
                <w:bCs/>
                <w:sz w:val="22"/>
              </w:rPr>
              <w:id w:val="-988543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2568D">
                <w:rPr>
                  <w:rFonts w:ascii="MS Gothic" w:eastAsia="MS Gothic" w:hAnsi="MS Gothic" w:hint="eastAsia"/>
                  <w:bCs/>
                  <w:sz w:val="22"/>
                </w:rPr>
                <w:t>☐</w:t>
              </w:r>
            </w:sdtContent>
          </w:sdt>
        </w:sdtContent>
      </w:sdt>
      <w:r w:rsidR="0047466B" w:rsidRPr="00A90BDF">
        <w:rPr>
          <w:rFonts w:eastAsia="FangSong"/>
          <w:color w:val="000000"/>
          <w:szCs w:val="20"/>
        </w:rPr>
        <w:tab/>
      </w:r>
      <w:r w:rsidR="0047466B">
        <w:rPr>
          <w:rFonts w:eastAsia="FangSong"/>
          <w:color w:val="000000"/>
          <w:szCs w:val="20"/>
        </w:rPr>
        <w:t>yes</w:t>
      </w:r>
    </w:p>
    <w:p w14:paraId="3D625077" w14:textId="6A4C9E17" w:rsidR="0047466B" w:rsidRDefault="00DF6CFB" w:rsidP="0047466B">
      <w:pPr>
        <w:pStyle w:val="ListParagraph"/>
        <w:rPr>
          <w:rFonts w:eastAsia="FangSong"/>
          <w:color w:val="000000"/>
          <w:szCs w:val="20"/>
        </w:rPr>
      </w:pPr>
      <w:sdt>
        <w:sdtPr>
          <w:rPr>
            <w:bCs/>
            <w:sz w:val="22"/>
          </w:rPr>
          <w:id w:val="-1784259926"/>
          <w:lock w:val="contentLocked"/>
          <w:placeholder>
            <w:docPart w:val="B6EFC727BA79489BB4FC6E14A7F4679F"/>
          </w:placeholder>
          <w:group/>
        </w:sdtPr>
        <w:sdtEndPr/>
        <w:sdtContent>
          <w:sdt>
            <w:sdtPr>
              <w:rPr>
                <w:bCs/>
                <w:sz w:val="22"/>
              </w:rPr>
              <w:id w:val="-1960631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2568D">
                <w:rPr>
                  <w:rFonts w:ascii="MS Gothic" w:eastAsia="MS Gothic" w:hAnsi="MS Gothic" w:hint="eastAsia"/>
                  <w:bCs/>
                  <w:sz w:val="22"/>
                </w:rPr>
                <w:t>☐</w:t>
              </w:r>
            </w:sdtContent>
          </w:sdt>
        </w:sdtContent>
      </w:sdt>
      <w:r w:rsidR="0047466B" w:rsidRPr="00A90BDF">
        <w:rPr>
          <w:rFonts w:eastAsia="FangSong"/>
          <w:color w:val="000000"/>
          <w:szCs w:val="20"/>
        </w:rPr>
        <w:tab/>
      </w:r>
      <w:r w:rsidR="0047466B">
        <w:rPr>
          <w:rFonts w:eastAsia="FangSong"/>
          <w:color w:val="000000"/>
          <w:szCs w:val="20"/>
        </w:rPr>
        <w:t>no</w:t>
      </w:r>
    </w:p>
    <w:p w14:paraId="7FB5C775" w14:textId="77777777" w:rsidR="0047466B" w:rsidRDefault="0047466B" w:rsidP="0047466B">
      <w:pPr>
        <w:tabs>
          <w:tab w:val="left" w:pos="3119"/>
          <w:tab w:val="left" w:pos="3402"/>
          <w:tab w:val="left" w:pos="8931"/>
        </w:tabs>
      </w:pPr>
    </w:p>
    <w:p w14:paraId="7BB1D8B9" w14:textId="77777777" w:rsidR="0047466B" w:rsidRDefault="0047466B" w:rsidP="0047466B">
      <w:pPr>
        <w:widowControl/>
        <w:jc w:val="both"/>
      </w:pPr>
      <w:r>
        <w:t>N.B.: new information on the active substance is information that was not assessed during the approval of the active substance.</w:t>
      </w:r>
    </w:p>
    <w:p w14:paraId="381F3853" w14:textId="77777777" w:rsidR="0047466B" w:rsidRDefault="0047466B" w:rsidP="004D2082">
      <w:pPr>
        <w:widowControl/>
        <w:jc w:val="both"/>
      </w:pPr>
      <w:r>
        <w:br w:type="page"/>
      </w:r>
    </w:p>
    <w:p w14:paraId="5203ECB4" w14:textId="77777777" w:rsidR="0047466B" w:rsidRDefault="0047466B" w:rsidP="004D2082">
      <w:pPr>
        <w:widowControl/>
        <w:jc w:val="both"/>
        <w:sectPr w:rsidR="0047466B" w:rsidSect="008A042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851" w:right="1134" w:bottom="567" w:left="1134" w:header="856" w:footer="567" w:gutter="0"/>
          <w:cols w:space="708"/>
          <w:titlePg/>
          <w:docGrid w:linePitch="272"/>
        </w:sectPr>
      </w:pPr>
    </w:p>
    <w:p w14:paraId="4A2C389F" w14:textId="6714EBB6" w:rsidR="0047466B" w:rsidRDefault="00A3707C" w:rsidP="00C25206">
      <w:pPr>
        <w:widowControl/>
        <w:ind w:left="142"/>
        <w:jc w:val="both"/>
      </w:pPr>
      <w:r>
        <w:lastRenderedPageBreak/>
        <w:t>L</w:t>
      </w:r>
      <w:r w:rsidR="0047466B">
        <w:t xml:space="preserve">ist in the table below </w:t>
      </w:r>
      <w:r w:rsidR="0047466B" w:rsidRPr="008356B8">
        <w:rPr>
          <w:u w:val="single"/>
        </w:rPr>
        <w:t>all</w:t>
      </w:r>
      <w:r w:rsidR="0047466B">
        <w:t xml:space="preserve"> the new information on active substance submitted in your application.</w:t>
      </w:r>
    </w:p>
    <w:p w14:paraId="1D84F618" w14:textId="77777777" w:rsidR="0047466B" w:rsidRDefault="0047466B" w:rsidP="0047466B">
      <w:pPr>
        <w:widowControl/>
        <w:jc w:val="both"/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2126"/>
        <w:gridCol w:w="2126"/>
        <w:gridCol w:w="2694"/>
        <w:gridCol w:w="2693"/>
      </w:tblGrid>
      <w:tr w:rsidR="0042568D" w:rsidRPr="00B14438" w14:paraId="5F1304AA" w14:textId="77777777" w:rsidTr="00323DA3">
        <w:trPr>
          <w:cantSplit/>
          <w:tblHeader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5F168552" w14:textId="77777777" w:rsidR="0042568D" w:rsidRPr="00D37C60" w:rsidRDefault="0042568D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Active substance</w:t>
            </w:r>
            <w:r w:rsidRPr="00D37C60">
              <w:rPr>
                <w:rStyle w:val="FootnoteReference"/>
                <w:b/>
                <w:bCs/>
                <w:color w:val="FFFFFF" w:themeColor="background1"/>
                <w:lang w:eastAsia="en-GB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7E057620" w14:textId="77777777" w:rsidR="0042568D" w:rsidRPr="00D37C60" w:rsidRDefault="0042568D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Location in the IUCLID dossier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32919393" w14:textId="77777777" w:rsidR="0042568D" w:rsidRPr="00D37C60" w:rsidRDefault="0042568D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File name in the IUCLID dossier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  <w:hideMark/>
          </w:tcPr>
          <w:p w14:paraId="15D74240" w14:textId="77777777" w:rsidR="0042568D" w:rsidRPr="00D37C60" w:rsidRDefault="0042568D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Title and author of the document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7E154E8A" w14:textId="77777777" w:rsidR="0042568D" w:rsidRPr="00D37C60" w:rsidRDefault="0042568D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Area the new information concerns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1272F44E" w14:textId="77777777" w:rsidR="0042568D" w:rsidRPr="00D37C60" w:rsidRDefault="0042568D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Aim of the new information</w:t>
            </w:r>
          </w:p>
        </w:tc>
      </w:tr>
      <w:sdt>
        <w:sdtPr>
          <w:rPr>
            <w:bCs/>
            <w:i/>
            <w:sz w:val="16"/>
            <w:szCs w:val="16"/>
            <w:lang w:eastAsia="en-GB"/>
          </w:rPr>
          <w:id w:val="788244058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-677805663"/>
              <w:placeholder>
                <w:docPart w:val="52F65AE33F29463F91DC0A61F55D1D66"/>
              </w:placeholder>
              <w15:repeatingSectionItem/>
            </w:sdtPr>
            <w:sdtEndPr/>
            <w:sdtContent>
              <w:tr w:rsidR="0042568D" w14:paraId="73F77A10" w14:textId="77777777" w:rsidTr="00323DA3">
                <w:trPr>
                  <w:jc w:val="center"/>
                </w:trPr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7A6CDAA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here the name and respective CAS number of the active substance the new information is pertinent to.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52CDFC7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Indicate here </w:t>
                    </w:r>
                    <w:r w:rsidRPr="00925AD2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under which section of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active substance data set section of </w:t>
                    </w:r>
                    <w:r w:rsidRPr="00925AD2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the IUCLID dossier is the document available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591BA39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here the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file name of the document.</w:t>
                    </w: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2A1E9E2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Indicate here the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title and the author of the document concerning new information on the active substance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8966064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e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here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all the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area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s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the new information on the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active substance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concerns.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APCP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”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if the new information concerns </w:t>
                    </w:r>
                    <w:r w:rsidRPr="00B0304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Analytical 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m</w:t>
                    </w:r>
                    <w:r w:rsidRPr="00B0304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ethods and Physico-Chemical Properties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, “EFF” if it concerns efficacy, “ENV” if it concerns environment, “HH” if it concerns human health and “Animal health” if it concerns animal health.</w:t>
                    </w:r>
                  </w:p>
                </w:tc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BFC9547" w14:textId="77777777" w:rsidR="0042568D" w:rsidRPr="006A4C50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Describe here m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ore which endpoint value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the new information on the active substance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affects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and in what way (e.g., refinement of an existing endpoint value, data for an endpoint not considered during the active substance approval etc.)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</w:tr>
            </w:sdtContent>
          </w:sdt>
        </w:sdtContent>
      </w:sdt>
      <w:sdt>
        <w:sdtPr>
          <w:rPr>
            <w:bCs/>
            <w:i/>
            <w:sz w:val="16"/>
            <w:szCs w:val="16"/>
            <w:lang w:eastAsia="en-GB"/>
          </w:rPr>
          <w:id w:val="2067298140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1308588080"/>
              <w:placeholder>
                <w:docPart w:val="52F65AE33F29463F91DC0A61F55D1D66"/>
              </w:placeholder>
              <w15:repeatingSectionItem/>
            </w:sdtPr>
            <w:sdtEndPr/>
            <w:sdtContent>
              <w:tr w:rsidR="0042568D" w14:paraId="4A30E5E9" w14:textId="77777777" w:rsidTr="00323DA3">
                <w:trPr>
                  <w:jc w:val="center"/>
                </w:trPr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812BDA2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201D994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C04C1A2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D852689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8245FEF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68151EE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/>
            <w:sz w:val="16"/>
            <w:szCs w:val="16"/>
            <w:lang w:eastAsia="en-GB"/>
          </w:rPr>
          <w:id w:val="-1789665437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-1346863570"/>
              <w:placeholder>
                <w:docPart w:val="52F65AE33F29463F91DC0A61F55D1D66"/>
              </w:placeholder>
              <w15:repeatingSectionItem/>
            </w:sdtPr>
            <w:sdtEndPr/>
            <w:sdtContent>
              <w:tr w:rsidR="0042568D" w14:paraId="74A1CF26" w14:textId="77777777" w:rsidTr="00323DA3">
                <w:trPr>
                  <w:jc w:val="center"/>
                </w:trPr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0F0FC4D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80BFBF3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ECD7B49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BFF6978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07E2B84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3581170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/>
            <w:sz w:val="16"/>
            <w:szCs w:val="16"/>
            <w:lang w:eastAsia="en-GB"/>
          </w:rPr>
          <w:id w:val="-505594333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541486283"/>
              <w:placeholder>
                <w:docPart w:val="52F65AE33F29463F91DC0A61F55D1D66"/>
              </w:placeholder>
              <w15:repeatingSectionItem/>
            </w:sdtPr>
            <w:sdtEndPr/>
            <w:sdtContent>
              <w:tr w:rsidR="0042568D" w14:paraId="14799625" w14:textId="77777777" w:rsidTr="00323DA3">
                <w:trPr>
                  <w:jc w:val="center"/>
                </w:trPr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E94E05C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070177E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742102B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C7321D5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7E5A48D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FE6633B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/>
            <w:sz w:val="16"/>
            <w:szCs w:val="16"/>
            <w:lang w:eastAsia="en-GB"/>
          </w:rPr>
          <w:id w:val="-1724059854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545953392"/>
              <w:placeholder>
                <w:docPart w:val="52F65AE33F29463F91DC0A61F55D1D66"/>
              </w:placeholder>
              <w15:repeatingSectionItem/>
            </w:sdtPr>
            <w:sdtEndPr/>
            <w:sdtContent>
              <w:tr w:rsidR="0042568D" w14:paraId="77071DC1" w14:textId="77777777" w:rsidTr="00323DA3">
                <w:trPr>
                  <w:jc w:val="center"/>
                </w:trPr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781B667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63F404B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39263E6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20F428D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E78E673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F2DB1B4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</w:sdtContent>
          </w:sdt>
        </w:sdtContent>
      </w:sdt>
    </w:tbl>
    <w:p w14:paraId="7B9C8D47" w14:textId="0DD0A6FC" w:rsidR="009F72B4" w:rsidRDefault="009F72B4" w:rsidP="00195CA9">
      <w:pPr>
        <w:widowControl/>
        <w:jc w:val="both"/>
        <w:rPr>
          <w:rFonts w:eastAsia="FangSong"/>
          <w:b/>
          <w:color w:val="000000"/>
          <w:sz w:val="22"/>
        </w:rPr>
      </w:pPr>
      <w:r>
        <w:rPr>
          <w:rFonts w:eastAsia="FangSong"/>
          <w:b/>
          <w:color w:val="000000"/>
          <w:sz w:val="22"/>
        </w:rPr>
        <w:br w:type="page"/>
      </w:r>
    </w:p>
    <w:p w14:paraId="18A2C3AD" w14:textId="77777777" w:rsidR="0047466B" w:rsidRDefault="0047466B" w:rsidP="00195CA9">
      <w:pPr>
        <w:widowControl/>
        <w:jc w:val="both"/>
        <w:rPr>
          <w:rFonts w:eastAsia="FangSong"/>
          <w:b/>
          <w:color w:val="000000"/>
          <w:sz w:val="22"/>
        </w:rPr>
        <w:sectPr w:rsidR="0047466B" w:rsidSect="0047466B">
          <w:type w:val="continuous"/>
          <w:pgSz w:w="16840" w:h="11907" w:orient="landscape" w:code="9"/>
          <w:pgMar w:top="1134" w:right="851" w:bottom="1134" w:left="567" w:header="856" w:footer="567" w:gutter="0"/>
          <w:cols w:space="708"/>
          <w:titlePg/>
          <w:docGrid w:linePitch="272"/>
        </w:sectPr>
      </w:pPr>
    </w:p>
    <w:p w14:paraId="76780E00" w14:textId="1373BE34" w:rsidR="0047466B" w:rsidRDefault="00A3707C" w:rsidP="00C25206">
      <w:pPr>
        <w:widowControl/>
        <w:ind w:left="142" w:right="113"/>
        <w:jc w:val="both"/>
      </w:pPr>
      <w:r>
        <w:rPr>
          <w:rFonts w:eastAsia="FangSong"/>
          <w:b/>
          <w:color w:val="000000"/>
          <w:sz w:val="22"/>
        </w:rPr>
        <w:lastRenderedPageBreak/>
        <w:t>I</w:t>
      </w:r>
      <w:r w:rsidR="0047466B" w:rsidRPr="00745592">
        <w:rPr>
          <w:rFonts w:eastAsia="FangSong"/>
          <w:b/>
          <w:color w:val="000000"/>
          <w:sz w:val="22"/>
        </w:rPr>
        <w:t xml:space="preserve">ndicate </w:t>
      </w:r>
      <w:r w:rsidR="0047466B">
        <w:rPr>
          <w:rFonts w:eastAsia="FangSong"/>
          <w:b/>
          <w:color w:val="000000"/>
          <w:sz w:val="22"/>
        </w:rPr>
        <w:t>in</w:t>
      </w:r>
      <w:r w:rsidR="0047466B" w:rsidRPr="00745592">
        <w:rPr>
          <w:rFonts w:eastAsia="FangSong"/>
          <w:b/>
          <w:color w:val="000000"/>
          <w:sz w:val="22"/>
        </w:rPr>
        <w:t xml:space="preserve"> the </w:t>
      </w:r>
      <w:r w:rsidR="0047466B">
        <w:rPr>
          <w:rFonts w:eastAsia="FangSong"/>
          <w:b/>
          <w:color w:val="000000"/>
          <w:sz w:val="22"/>
        </w:rPr>
        <w:t>table below if</w:t>
      </w:r>
      <w:r w:rsidR="0047466B" w:rsidRPr="00745592">
        <w:rPr>
          <w:rFonts w:eastAsia="FangSong"/>
          <w:b/>
          <w:color w:val="000000"/>
          <w:sz w:val="22"/>
        </w:rPr>
        <w:t xml:space="preserve"> </w:t>
      </w:r>
      <w:r w:rsidR="0047466B" w:rsidRPr="00925AD2">
        <w:rPr>
          <w:rFonts w:eastAsia="FangSong"/>
          <w:b/>
          <w:color w:val="000000"/>
          <w:sz w:val="22"/>
        </w:rPr>
        <w:t xml:space="preserve">the new information on the active substance submitted in your application </w:t>
      </w:r>
      <w:r w:rsidR="0047466B">
        <w:rPr>
          <w:rFonts w:eastAsia="FangSong"/>
          <w:b/>
          <w:color w:val="000000"/>
          <w:sz w:val="22"/>
        </w:rPr>
        <w:t>ha</w:t>
      </w:r>
      <w:r w:rsidR="0047466B" w:rsidRPr="00925AD2">
        <w:rPr>
          <w:rFonts w:eastAsia="FangSong"/>
          <w:b/>
          <w:color w:val="000000"/>
          <w:sz w:val="22"/>
        </w:rPr>
        <w:t xml:space="preserve">s </w:t>
      </w:r>
      <w:r w:rsidR="0047466B">
        <w:rPr>
          <w:rFonts w:eastAsia="FangSong"/>
          <w:b/>
          <w:color w:val="000000"/>
          <w:sz w:val="22"/>
        </w:rPr>
        <w:t>been submitted for another application and include the details of those applications:</w:t>
      </w:r>
    </w:p>
    <w:p w14:paraId="76BDFF0C" w14:textId="77777777" w:rsidR="0047466B" w:rsidRDefault="0047466B" w:rsidP="0047466B">
      <w:pPr>
        <w:widowControl/>
        <w:jc w:val="both"/>
      </w:pP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852"/>
        <w:gridCol w:w="3118"/>
        <w:gridCol w:w="3153"/>
        <w:gridCol w:w="2409"/>
      </w:tblGrid>
      <w:tr w:rsidR="0042568D" w:rsidRPr="00B14438" w14:paraId="1DFE9CA7" w14:textId="77777777" w:rsidTr="00323DA3">
        <w:trPr>
          <w:cantSplit/>
          <w:tblHeader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bookmarkEnd w:id="0"/>
          <w:p w14:paraId="771C834A" w14:textId="77777777" w:rsidR="0042568D" w:rsidRPr="00D37C60" w:rsidRDefault="0042568D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Application type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  <w:hideMark/>
          </w:tcPr>
          <w:p w14:paraId="1BE599A2" w14:textId="77777777" w:rsidR="0042568D" w:rsidRPr="00D37C60" w:rsidRDefault="0042568D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New information submitted in another application</w:t>
            </w:r>
          </w:p>
          <w:p w14:paraId="5243971E" w14:textId="77777777" w:rsidR="0042568D" w:rsidRPr="00D37C60" w:rsidRDefault="0042568D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(Y)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06094DBE" w14:textId="77777777" w:rsidR="0042568D" w:rsidRPr="00D37C60" w:rsidRDefault="0042568D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Name of applicant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2DF81E75" w14:textId="77777777" w:rsidR="0042568D" w:rsidRPr="00D37C60" w:rsidRDefault="0042568D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Asset/case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22B53D55" w14:textId="77777777" w:rsidR="0042568D" w:rsidRPr="00D37C60" w:rsidRDefault="0042568D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Date of submission</w:t>
            </w:r>
          </w:p>
        </w:tc>
      </w:tr>
      <w:sdt>
        <w:sdtPr>
          <w:rPr>
            <w:bCs/>
            <w:iCs/>
            <w:lang w:eastAsia="en-GB"/>
          </w:rPr>
          <w:id w:val="-492170726"/>
          <w15:repeatingSection/>
        </w:sdtPr>
        <w:sdtEndPr>
          <w:rPr>
            <w:i/>
            <w:iCs w:val="0"/>
            <w:sz w:val="16"/>
            <w:szCs w:val="16"/>
          </w:rPr>
        </w:sdtEndPr>
        <w:sdtContent>
          <w:sdt>
            <w:sdtPr>
              <w:rPr>
                <w:bCs/>
                <w:iCs/>
                <w:lang w:eastAsia="en-GB"/>
              </w:rPr>
              <w:id w:val="-179431986"/>
              <w:placeholder>
                <w:docPart w:val="96F1DDCB57C24B8B98EA7C2C4CFE00EF"/>
              </w:placeholder>
              <w15:repeatingSectionItem/>
            </w:sdtPr>
            <w:sdtEndPr>
              <w:rPr>
                <w:i/>
                <w:iCs w:val="0"/>
                <w:sz w:val="16"/>
                <w:szCs w:val="16"/>
              </w:rPr>
            </w:sdtEndPr>
            <w:sdtContent>
              <w:tr w:rsidR="0042568D" w14:paraId="4E21F8EE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BCC840A" w14:textId="77777777" w:rsidR="0042568D" w:rsidRPr="002F7F3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  <w:r w:rsidRPr="002F7F3D">
                      <w:rPr>
                        <w:bCs/>
                        <w:iCs/>
                        <w:lang w:eastAsia="en-GB"/>
                      </w:rPr>
                      <w:t>Technical equivalence assessment application that has been closed with the decision that technical assessment was established</w:t>
                    </w:r>
                    <w:bookmarkStart w:id="1" w:name="_Ref131151808"/>
                    <w:r>
                      <w:rPr>
                        <w:rStyle w:val="FootnoteReference"/>
                        <w:b/>
                        <w:bCs/>
                        <w:lang w:eastAsia="en-GB"/>
                      </w:rPr>
                      <w:footnoteReference w:id="2"/>
                    </w:r>
                    <w:bookmarkEnd w:id="1"/>
                  </w:p>
                </w:tc>
                <w:tc>
                  <w:tcPr>
                    <w:tcW w:w="38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FF25782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“Y” where the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new information on the active substance submitted in your application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w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as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submitted in this application type and fill out the row accordingly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, otherwise leave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entire row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empty.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</w:p>
                </w:tc>
                <w:tc>
                  <w:tcPr>
                    <w:tcW w:w="31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F141B4D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the asset owner as stated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 R4BP 3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  <w:tc>
                  <w:tcPr>
                    <w:tcW w:w="315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168233B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Provide the asset number assigned by R4BP 3.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For ongoing applications provide the case number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assigned by R4BP 3.</w:t>
                    </w:r>
                  </w:p>
                </w:tc>
                <w:tc>
                  <w:tcPr>
                    <w:tcW w:w="24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31C4222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the date of submission as stated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 R4BP 3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1769575218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-282112142"/>
              <w:placeholder>
                <w:docPart w:val="96F1DDCB57C24B8B98EA7C2C4CFE00EF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42568D" w14:paraId="5A47834A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8578F7E" w14:textId="77777777" w:rsidR="0042568D" w:rsidRPr="002F7F3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  <w:r>
                      <w:rPr>
                        <w:bCs/>
                        <w:iCs/>
                        <w:lang w:eastAsia="en-GB"/>
                      </w:rPr>
                      <w:t>Inclusion in the Article 95 (active substance supplier) list application</w:t>
                    </w:r>
                    <w:r>
                      <w:t xml:space="preserve"> closed with </w:t>
                    </w:r>
                    <w:r w:rsidRPr="00E770E6">
                      <w:t>the decision</w:t>
                    </w:r>
                    <w:r>
                      <w:t xml:space="preserve"> of inclusion on the Article 95 list</w:t>
                    </w:r>
                    <w:r w:rsidRPr="00065C65">
                      <w:rPr>
                        <w:vertAlign w:val="superscript"/>
                      </w:rPr>
                      <w:fldChar w:fldCharType="begin"/>
                    </w:r>
                    <w:r w:rsidRPr="00065C65">
                      <w:rPr>
                        <w:vertAlign w:val="superscript"/>
                      </w:rPr>
                      <w:instrText xml:space="preserve"> NOTEREF _Ref131151808 \h </w:instrText>
                    </w:r>
                    <w:r>
                      <w:rPr>
                        <w:vertAlign w:val="superscript"/>
                      </w:rPr>
                      <w:instrText xml:space="preserve"> \* MERGEFORMAT </w:instrText>
                    </w:r>
                    <w:r w:rsidRPr="00065C65">
                      <w:rPr>
                        <w:vertAlign w:val="superscript"/>
                      </w:rPr>
                    </w:r>
                    <w:r w:rsidRPr="00065C65">
                      <w:rPr>
                        <w:vertAlign w:val="superscript"/>
                      </w:rPr>
                      <w:fldChar w:fldCharType="separate"/>
                    </w:r>
                    <w:r w:rsidRPr="00065C65">
                      <w:rPr>
                        <w:vertAlign w:val="superscript"/>
                      </w:rPr>
                      <w:t>2</w:t>
                    </w:r>
                    <w:r w:rsidRPr="00065C65">
                      <w:rPr>
                        <w:vertAlign w:val="superscript"/>
                      </w:rPr>
                      <w:fldChar w:fldCharType="end"/>
                    </w:r>
                  </w:p>
                </w:tc>
                <w:tc>
                  <w:tcPr>
                    <w:tcW w:w="38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2287DC3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“Y” where the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new information on the active substance submitted in your application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w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as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submitted in this application type and fill out the row accordingly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, otherwise leave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entire row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empty.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</w:p>
                </w:tc>
                <w:tc>
                  <w:tcPr>
                    <w:tcW w:w="31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66D6308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15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D7CDE6F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24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A6E0877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277839331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272365642"/>
              <w:placeholder>
                <w:docPart w:val="96F1DDCB57C24B8B98EA7C2C4CFE00EF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42568D" w14:paraId="0E86201A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484815B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  <w:r>
                      <w:rPr>
                        <w:bCs/>
                        <w:iCs/>
                        <w:lang w:eastAsia="en-GB"/>
                      </w:rPr>
                      <w:t>Biocidal product/biocidal product family authorisation, renewal or change application</w:t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  <w:fldChar w:fldCharType="begin"/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  <w:instrText xml:space="preserve"> NOTEREF _Ref131151808 \h </w:instrText>
                    </w:r>
                    <w:r>
                      <w:rPr>
                        <w:bCs/>
                        <w:iCs/>
                        <w:vertAlign w:val="superscript"/>
                        <w:lang w:eastAsia="en-GB"/>
                      </w:rPr>
                      <w:instrText xml:space="preserve"> \* MERGEFORMAT </w:instrText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  <w:fldChar w:fldCharType="separate"/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  <w:t>2</w:t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  <w:fldChar w:fldCharType="end"/>
                    </w:r>
                  </w:p>
                </w:tc>
                <w:tc>
                  <w:tcPr>
                    <w:tcW w:w="38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A6340DF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“Y” where the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new information on the active substance submitted in your application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w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as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submitted in this application type and fill out the row accordingly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, otherwise leave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entire row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empty.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In case your product/product family contains more than one active substance indicate here which active substance the new information is pertinent to.</w:t>
                    </w:r>
                  </w:p>
                </w:tc>
                <w:tc>
                  <w:tcPr>
                    <w:tcW w:w="31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CBC896B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15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7F0C8FA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24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B5B0972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</w:tbl>
    <w:p w14:paraId="73184F28" w14:textId="508796BC" w:rsidR="009F72B4" w:rsidRDefault="009F72B4" w:rsidP="00D23D35">
      <w:pPr>
        <w:tabs>
          <w:tab w:val="left" w:pos="3119"/>
          <w:tab w:val="left" w:pos="3402"/>
          <w:tab w:val="left" w:pos="8931"/>
        </w:tabs>
        <w:jc w:val="both"/>
      </w:pPr>
      <w:r>
        <w:br w:type="page"/>
      </w:r>
    </w:p>
    <w:p w14:paraId="7CAE881B" w14:textId="77777777" w:rsidR="00A25356" w:rsidRDefault="00A25356" w:rsidP="00D23D35">
      <w:pPr>
        <w:tabs>
          <w:tab w:val="left" w:pos="3119"/>
          <w:tab w:val="left" w:pos="3402"/>
          <w:tab w:val="left" w:pos="8931"/>
        </w:tabs>
        <w:jc w:val="both"/>
        <w:sectPr w:rsidR="00A25356" w:rsidSect="004D2082">
          <w:type w:val="continuous"/>
          <w:pgSz w:w="16840" w:h="11907" w:orient="landscape" w:code="9"/>
          <w:pgMar w:top="1134" w:right="851" w:bottom="1134" w:left="567" w:header="856" w:footer="567" w:gutter="0"/>
          <w:cols w:space="708"/>
          <w:titlePg/>
          <w:docGrid w:linePitch="272"/>
        </w:sectPr>
      </w:pPr>
    </w:p>
    <w:p w14:paraId="611F61E5" w14:textId="77777777" w:rsidR="009F72B4" w:rsidRDefault="009F72B4" w:rsidP="009F72B4">
      <w:pPr>
        <w:widowControl/>
        <w:spacing w:before="360"/>
        <w:jc w:val="both"/>
      </w:pPr>
      <w:r>
        <w:lastRenderedPageBreak/>
        <w:t>In case you indicated above that the new information on the active substance was submitted in a biocidal product or biocidal product family authorisation, change or renewal application, fill out the additional table below:</w:t>
      </w:r>
    </w:p>
    <w:p w14:paraId="0BFB809C" w14:textId="77777777" w:rsidR="009F72B4" w:rsidRDefault="009F72B4" w:rsidP="009F72B4">
      <w:pPr>
        <w:widowControl/>
        <w:jc w:val="both"/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001"/>
        <w:gridCol w:w="3011"/>
        <w:gridCol w:w="3935"/>
      </w:tblGrid>
      <w:tr w:rsidR="0042568D" w:rsidRPr="00B14438" w14:paraId="7888A874" w14:textId="77777777" w:rsidTr="00323DA3">
        <w:trPr>
          <w:cantSplit/>
          <w:tblHeader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7BAD19EE" w14:textId="77777777" w:rsidR="0042568D" w:rsidRPr="00D37C60" w:rsidRDefault="0042568D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Asset/case number</w:t>
            </w:r>
            <w:r w:rsidRPr="00D37C60">
              <w:rPr>
                <w:rStyle w:val="FootnoteReference"/>
                <w:b/>
                <w:bCs/>
                <w:color w:val="FFFFFF" w:themeColor="background1"/>
                <w:lang w:eastAsia="en-GB"/>
              </w:rPr>
              <w:footnoteReference w:id="3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  <w:hideMark/>
          </w:tcPr>
          <w:p w14:paraId="3AC8BB78" w14:textId="77777777" w:rsidR="0042568D" w:rsidRPr="00D37C60" w:rsidRDefault="0042568D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Procedure type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41CCB5BF" w14:textId="77777777" w:rsidR="0042568D" w:rsidRPr="00D37C60" w:rsidRDefault="0042568D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Product name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65654158" w14:textId="77777777" w:rsidR="0042568D" w:rsidRPr="00D37C60" w:rsidRDefault="0042568D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Reference Member State/ evaluating Competent Authority</w:t>
            </w:r>
          </w:p>
        </w:tc>
      </w:tr>
      <w:sdt>
        <w:sdtPr>
          <w:rPr>
            <w:bCs/>
            <w:i/>
            <w:sz w:val="16"/>
            <w:szCs w:val="16"/>
            <w:lang w:eastAsia="en-GB"/>
          </w:rPr>
          <w:id w:val="-337690792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1618641375"/>
              <w:placeholder>
                <w:docPart w:val="909D6C6B43854338BCC372D3E407AB49"/>
              </w:placeholder>
              <w15:repeatingSectionItem/>
            </w:sdtPr>
            <w:sdtEndPr/>
            <w:sdtContent>
              <w:tr w:rsidR="0042568D" w14:paraId="76DA26A8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DB36207" w14:textId="77777777" w:rsidR="0042568D" w:rsidRPr="002F7F3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Provide the asset numbers assigned by R4BP 3 of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all 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relevant applications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For ongoing applications provide the case number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assigned by R4BP 3 of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all 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relevant application types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  <w:tc>
                  <w:tcPr>
                    <w:tcW w:w="30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5C471FF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NA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”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if the application concerns a national authorisation procedure.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SA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”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if the application concerns a simplified authorisation procedure.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UA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”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if the application concerns a Union authorisation procedure.</w:t>
                    </w:r>
                  </w:p>
                </w:tc>
                <w:tc>
                  <w:tcPr>
                    <w:tcW w:w="30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C561A1A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4662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the product name as stated in R4BP 3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  <w:tc>
                  <w:tcPr>
                    <w:tcW w:w="39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E3448D0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Indicate here the reference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M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ember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S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tate for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the relevant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national authorisation (NA)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application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, or evaluating Competent Authority for the relevant simplified (SA) or Union authorisation (UA) application.</w:t>
                    </w: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-1268226601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-364362350"/>
              <w:placeholder>
                <w:docPart w:val="909D6C6B43854338BCC372D3E407AB49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42568D" w14:paraId="2DBE1BC8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A09E5BB" w14:textId="77777777" w:rsidR="0042568D" w:rsidRPr="002F7F3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</w:p>
                </w:tc>
                <w:tc>
                  <w:tcPr>
                    <w:tcW w:w="30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8BF0396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30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2F9645D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9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48C1994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529541080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1488138541"/>
              <w:placeholder>
                <w:docPart w:val="909D6C6B43854338BCC372D3E407AB49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42568D" w14:paraId="5FE03876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13C9966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</w:p>
                </w:tc>
                <w:tc>
                  <w:tcPr>
                    <w:tcW w:w="30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CD5E4C7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30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4B6708B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9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60884ED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2108311262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170464881"/>
              <w:placeholder>
                <w:docPart w:val="909D6C6B43854338BCC372D3E407AB49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42568D" w14:paraId="55833400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7E2E1D5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</w:p>
                </w:tc>
                <w:tc>
                  <w:tcPr>
                    <w:tcW w:w="30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5FE6F7D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30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D07D058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9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FD0BA2E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1536313082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1513261524"/>
              <w:placeholder>
                <w:docPart w:val="909D6C6B43854338BCC372D3E407AB49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42568D" w14:paraId="43B98030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56ED42B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</w:p>
                </w:tc>
                <w:tc>
                  <w:tcPr>
                    <w:tcW w:w="30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7CE4C3D" w14:textId="77777777" w:rsidR="0042568D" w:rsidRPr="001925E7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30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04F991A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9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8B14538" w14:textId="77777777" w:rsidR="0042568D" w:rsidRDefault="0042568D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</w:tbl>
    <w:p w14:paraId="71A3AFA6" w14:textId="0E232A5D" w:rsidR="00D23D35" w:rsidRDefault="00D23D35" w:rsidP="00C25206">
      <w:pPr>
        <w:tabs>
          <w:tab w:val="left" w:pos="3119"/>
          <w:tab w:val="left" w:pos="3402"/>
          <w:tab w:val="left" w:pos="8931"/>
        </w:tabs>
        <w:jc w:val="both"/>
      </w:pPr>
    </w:p>
    <w:sectPr w:rsidR="00D23D35" w:rsidSect="00C25206">
      <w:pgSz w:w="16840" w:h="11907" w:orient="landscape" w:code="9"/>
      <w:pgMar w:top="1134" w:right="851" w:bottom="1134" w:left="567" w:header="856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2CF0" w14:textId="77777777" w:rsidR="00EF6D36" w:rsidRDefault="00EF6D36">
      <w:r>
        <w:separator/>
      </w:r>
    </w:p>
  </w:endnote>
  <w:endnote w:type="continuationSeparator" w:id="0">
    <w:p w14:paraId="4E09C1F3" w14:textId="77777777" w:rsidR="00EF6D36" w:rsidRDefault="00EF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431E" w14:textId="77777777" w:rsidR="00FB426B" w:rsidRDefault="00FB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93C7" w14:textId="77777777" w:rsidR="00DC302E" w:rsidRPr="00B95CD1" w:rsidRDefault="00DC302E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  <w:t xml:space="preserve">Annankatu 18, P.O. Box 400, FI-00121 Helsinki, Finland | Tel. </w:t>
    </w:r>
    <w:r w:rsidRPr="00B95CD1">
      <w:t>+358 9 686180 | Fax +358 9 68618210 | echa.europa.eu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947A" w14:textId="2F8F371C" w:rsidR="00DC302E" w:rsidRPr="00DB774E" w:rsidRDefault="00DC302E" w:rsidP="00DB7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7FD9" w14:textId="77777777" w:rsidR="00EF6D36" w:rsidRDefault="00EF6D36">
      <w:r>
        <w:separator/>
      </w:r>
    </w:p>
  </w:footnote>
  <w:footnote w:type="continuationSeparator" w:id="0">
    <w:p w14:paraId="673730D0" w14:textId="77777777" w:rsidR="00EF6D36" w:rsidRDefault="00EF6D36">
      <w:r>
        <w:continuationSeparator/>
      </w:r>
    </w:p>
  </w:footnote>
  <w:footnote w:id="1">
    <w:p w14:paraId="670D6D5F" w14:textId="77777777" w:rsidR="0042568D" w:rsidRDefault="0042568D" w:rsidP="004256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1773">
        <w:rPr>
          <w:color w:val="000000"/>
          <w:sz w:val="16"/>
        </w:rPr>
        <w:t>Add rows if necessary</w:t>
      </w:r>
    </w:p>
  </w:footnote>
  <w:footnote w:id="2">
    <w:p w14:paraId="4A8A3613" w14:textId="77777777" w:rsidR="0042568D" w:rsidRDefault="0042568D" w:rsidP="004256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1773">
        <w:rPr>
          <w:color w:val="000000"/>
          <w:sz w:val="16"/>
        </w:rPr>
        <w:t xml:space="preserve">Add rows if </w:t>
      </w:r>
      <w:r>
        <w:rPr>
          <w:color w:val="000000"/>
          <w:sz w:val="16"/>
        </w:rPr>
        <w:t>you the new information on the active substance submitted in your application has been submitted for more than one application of this type.</w:t>
      </w:r>
    </w:p>
  </w:footnote>
  <w:footnote w:id="3">
    <w:p w14:paraId="3E777B3E" w14:textId="77777777" w:rsidR="0042568D" w:rsidRDefault="0042568D" w:rsidP="004256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1773">
        <w:rPr>
          <w:color w:val="000000"/>
          <w:sz w:val="16"/>
        </w:rPr>
        <w:t>Add rows if necessary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E4C8" w14:textId="77777777" w:rsidR="00FB426B" w:rsidRDefault="00FB4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7191" w14:textId="77777777" w:rsidR="00FB426B" w:rsidRDefault="00FB4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B644" w14:textId="6DC07291" w:rsidR="0062464F" w:rsidRPr="00327127" w:rsidRDefault="0062464F" w:rsidP="0062464F">
    <w:pPr>
      <w:pStyle w:val="Header"/>
      <w:jc w:val="right"/>
      <w:rPr>
        <w:i/>
        <w:iCs/>
        <w:snapToGrid/>
        <w:sz w:val="18"/>
      </w:rPr>
    </w:pPr>
    <w:r w:rsidRPr="0062464F">
      <w:rPr>
        <w:i/>
        <w:iCs/>
        <w:sz w:val="18"/>
      </w:rPr>
      <w:t>NA-RNL-Art 31 of BPR</w:t>
    </w:r>
  </w:p>
  <w:p w14:paraId="0A2E1A29" w14:textId="38AB64A3" w:rsidR="0062464F" w:rsidRDefault="0062464F" w:rsidP="0062464F">
    <w:pPr>
      <w:pStyle w:val="Header"/>
      <w:jc w:val="right"/>
      <w:rPr>
        <w:i/>
        <w:iCs/>
      </w:rPr>
    </w:pPr>
    <w:r>
      <w:rPr>
        <w:i/>
        <w:sz w:val="18"/>
      </w:rPr>
      <w:t>ECHA Template - Version 3</w:t>
    </w:r>
  </w:p>
  <w:p w14:paraId="25AE4700" w14:textId="77777777" w:rsidR="0062464F" w:rsidRDefault="0062464F" w:rsidP="0062464F">
    <w:pPr>
      <w:pStyle w:val="Header"/>
      <w:jc w:val="right"/>
      <w:rPr>
        <w:sz w:val="18"/>
      </w:rPr>
    </w:pPr>
  </w:p>
  <w:p w14:paraId="0E157763" w14:textId="77777777" w:rsidR="0062464F" w:rsidRDefault="0062464F" w:rsidP="0062464F">
    <w:pPr>
      <w:jc w:val="right"/>
    </w:pP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5</w:t>
    </w:r>
    <w:r>
      <w:rPr>
        <w:noProof/>
        <w:sz w:val="18"/>
      </w:rPr>
      <w:fldChar w:fldCharType="end"/>
    </w:r>
    <w:r>
      <w:rPr>
        <w:sz w:val="18"/>
      </w:rPr>
      <w:t>)</w:t>
    </w:r>
  </w:p>
  <w:p w14:paraId="38A50D51" w14:textId="77777777" w:rsidR="003E61C0" w:rsidRPr="0062464F" w:rsidRDefault="003E61C0" w:rsidP="00624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9FF"/>
    <w:multiLevelType w:val="hybridMultilevel"/>
    <w:tmpl w:val="98E2C02C"/>
    <w:lvl w:ilvl="0" w:tplc="9B906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030A"/>
    <w:multiLevelType w:val="hybridMultilevel"/>
    <w:tmpl w:val="77546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666FB"/>
    <w:multiLevelType w:val="multilevel"/>
    <w:tmpl w:val="20A22D4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3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2D0428"/>
    <w:multiLevelType w:val="multilevel"/>
    <w:tmpl w:val="5C1E42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471769"/>
    <w:multiLevelType w:val="hybridMultilevel"/>
    <w:tmpl w:val="AF746AF0"/>
    <w:lvl w:ilvl="0" w:tplc="5208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663A0"/>
    <w:multiLevelType w:val="hybridMultilevel"/>
    <w:tmpl w:val="68C84E56"/>
    <w:lvl w:ilvl="0" w:tplc="5208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71AFA"/>
    <w:multiLevelType w:val="multilevel"/>
    <w:tmpl w:val="89BA41E2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04265">
    <w:abstractNumId w:val="3"/>
  </w:num>
  <w:num w:numId="2" w16cid:durableId="821429017">
    <w:abstractNumId w:val="4"/>
  </w:num>
  <w:num w:numId="3" w16cid:durableId="1218321099">
    <w:abstractNumId w:val="9"/>
  </w:num>
  <w:num w:numId="4" w16cid:durableId="1492215429">
    <w:abstractNumId w:val="2"/>
  </w:num>
  <w:num w:numId="5" w16cid:durableId="1177815974">
    <w:abstractNumId w:val="6"/>
  </w:num>
  <w:num w:numId="6" w16cid:durableId="774135032">
    <w:abstractNumId w:val="7"/>
  </w:num>
  <w:num w:numId="7" w16cid:durableId="1073089153">
    <w:abstractNumId w:val="8"/>
  </w:num>
  <w:num w:numId="8" w16cid:durableId="54087668">
    <w:abstractNumId w:val="1"/>
  </w:num>
  <w:num w:numId="9" w16cid:durableId="1988699507">
    <w:abstractNumId w:val="0"/>
  </w:num>
  <w:num w:numId="10" w16cid:durableId="97952990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7">
      <o:colormru v:ext="edit" colors="#eaeaea,#0046ad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32"/>
    <w:rsid w:val="00002250"/>
    <w:rsid w:val="00003F82"/>
    <w:rsid w:val="00007195"/>
    <w:rsid w:val="00007209"/>
    <w:rsid w:val="000111D9"/>
    <w:rsid w:val="00016C84"/>
    <w:rsid w:val="000177A2"/>
    <w:rsid w:val="00021E45"/>
    <w:rsid w:val="00025EA8"/>
    <w:rsid w:val="00026795"/>
    <w:rsid w:val="00026927"/>
    <w:rsid w:val="0002693E"/>
    <w:rsid w:val="00030DD1"/>
    <w:rsid w:val="000352F4"/>
    <w:rsid w:val="000357B3"/>
    <w:rsid w:val="000430DA"/>
    <w:rsid w:val="0005105D"/>
    <w:rsid w:val="000736EE"/>
    <w:rsid w:val="00077ACB"/>
    <w:rsid w:val="00086916"/>
    <w:rsid w:val="00086D5F"/>
    <w:rsid w:val="00093C43"/>
    <w:rsid w:val="000965E0"/>
    <w:rsid w:val="000A1270"/>
    <w:rsid w:val="000A1AEA"/>
    <w:rsid w:val="000B267F"/>
    <w:rsid w:val="000B3C81"/>
    <w:rsid w:val="000B5FBB"/>
    <w:rsid w:val="000C0708"/>
    <w:rsid w:val="000C19FC"/>
    <w:rsid w:val="000C1AB9"/>
    <w:rsid w:val="000C55CC"/>
    <w:rsid w:val="000C68D3"/>
    <w:rsid w:val="000E76AE"/>
    <w:rsid w:val="000E7CA0"/>
    <w:rsid w:val="000F2F1D"/>
    <w:rsid w:val="00101D27"/>
    <w:rsid w:val="0010210A"/>
    <w:rsid w:val="00106CB7"/>
    <w:rsid w:val="00113EBE"/>
    <w:rsid w:val="0011703F"/>
    <w:rsid w:val="001221D3"/>
    <w:rsid w:val="00122594"/>
    <w:rsid w:val="00124586"/>
    <w:rsid w:val="00132460"/>
    <w:rsid w:val="00132CEE"/>
    <w:rsid w:val="00135D7C"/>
    <w:rsid w:val="00147D6F"/>
    <w:rsid w:val="0015188A"/>
    <w:rsid w:val="00152BED"/>
    <w:rsid w:val="00154742"/>
    <w:rsid w:val="00173441"/>
    <w:rsid w:val="00173B94"/>
    <w:rsid w:val="00177565"/>
    <w:rsid w:val="0018613C"/>
    <w:rsid w:val="001865A0"/>
    <w:rsid w:val="00186D0B"/>
    <w:rsid w:val="0019265D"/>
    <w:rsid w:val="00195CA9"/>
    <w:rsid w:val="00197864"/>
    <w:rsid w:val="001A050E"/>
    <w:rsid w:val="001A1D5E"/>
    <w:rsid w:val="001B22EF"/>
    <w:rsid w:val="001D1743"/>
    <w:rsid w:val="001D1A24"/>
    <w:rsid w:val="001D21AB"/>
    <w:rsid w:val="001D2CE8"/>
    <w:rsid w:val="001D7795"/>
    <w:rsid w:val="001F36F3"/>
    <w:rsid w:val="00200E28"/>
    <w:rsid w:val="002016EB"/>
    <w:rsid w:val="00212AE8"/>
    <w:rsid w:val="002158B9"/>
    <w:rsid w:val="002361AC"/>
    <w:rsid w:val="00240246"/>
    <w:rsid w:val="00240726"/>
    <w:rsid w:val="002465BD"/>
    <w:rsid w:val="00250623"/>
    <w:rsid w:val="00253EA6"/>
    <w:rsid w:val="0026157B"/>
    <w:rsid w:val="00261AA5"/>
    <w:rsid w:val="00266AAB"/>
    <w:rsid w:val="00270353"/>
    <w:rsid w:val="00271A8E"/>
    <w:rsid w:val="00276F48"/>
    <w:rsid w:val="002849C8"/>
    <w:rsid w:val="002A2F43"/>
    <w:rsid w:val="002A2F81"/>
    <w:rsid w:val="002C0962"/>
    <w:rsid w:val="002C0E1C"/>
    <w:rsid w:val="002C2E63"/>
    <w:rsid w:val="002D3667"/>
    <w:rsid w:val="002D44B2"/>
    <w:rsid w:val="002D5041"/>
    <w:rsid w:val="002E166F"/>
    <w:rsid w:val="002E1994"/>
    <w:rsid w:val="002E52A3"/>
    <w:rsid w:val="002F138D"/>
    <w:rsid w:val="002F20C0"/>
    <w:rsid w:val="002F3A41"/>
    <w:rsid w:val="002F4355"/>
    <w:rsid w:val="002F5E6E"/>
    <w:rsid w:val="002F7F3D"/>
    <w:rsid w:val="00314CC3"/>
    <w:rsid w:val="00316032"/>
    <w:rsid w:val="00316B98"/>
    <w:rsid w:val="00321839"/>
    <w:rsid w:val="0032555C"/>
    <w:rsid w:val="00327440"/>
    <w:rsid w:val="00327879"/>
    <w:rsid w:val="00332890"/>
    <w:rsid w:val="00345AD5"/>
    <w:rsid w:val="00352988"/>
    <w:rsid w:val="00355227"/>
    <w:rsid w:val="003564AA"/>
    <w:rsid w:val="00366A84"/>
    <w:rsid w:val="003710E6"/>
    <w:rsid w:val="00373D12"/>
    <w:rsid w:val="0037762D"/>
    <w:rsid w:val="003801A3"/>
    <w:rsid w:val="003860DC"/>
    <w:rsid w:val="00392D9C"/>
    <w:rsid w:val="00392DB5"/>
    <w:rsid w:val="003940E8"/>
    <w:rsid w:val="003952CA"/>
    <w:rsid w:val="003A4A61"/>
    <w:rsid w:val="003A4F76"/>
    <w:rsid w:val="003B4B8F"/>
    <w:rsid w:val="003C1D51"/>
    <w:rsid w:val="003C29F4"/>
    <w:rsid w:val="003C51E8"/>
    <w:rsid w:val="003C6D35"/>
    <w:rsid w:val="003C705E"/>
    <w:rsid w:val="003D0174"/>
    <w:rsid w:val="003D4212"/>
    <w:rsid w:val="003E2ECA"/>
    <w:rsid w:val="003E61C0"/>
    <w:rsid w:val="003F2255"/>
    <w:rsid w:val="004021C7"/>
    <w:rsid w:val="00402996"/>
    <w:rsid w:val="00406A8C"/>
    <w:rsid w:val="00407A55"/>
    <w:rsid w:val="004136D5"/>
    <w:rsid w:val="00420DF8"/>
    <w:rsid w:val="0042568D"/>
    <w:rsid w:val="00427F81"/>
    <w:rsid w:val="00460399"/>
    <w:rsid w:val="00467CB0"/>
    <w:rsid w:val="004706E0"/>
    <w:rsid w:val="0047466B"/>
    <w:rsid w:val="004802A8"/>
    <w:rsid w:val="00490003"/>
    <w:rsid w:val="00495D72"/>
    <w:rsid w:val="004A14FA"/>
    <w:rsid w:val="004A5E3C"/>
    <w:rsid w:val="004B1DEA"/>
    <w:rsid w:val="004B294F"/>
    <w:rsid w:val="004B3280"/>
    <w:rsid w:val="004B6CA7"/>
    <w:rsid w:val="004C309A"/>
    <w:rsid w:val="004C3F7C"/>
    <w:rsid w:val="004C49CE"/>
    <w:rsid w:val="004D1C68"/>
    <w:rsid w:val="004D2082"/>
    <w:rsid w:val="004D5EF3"/>
    <w:rsid w:val="004D668C"/>
    <w:rsid w:val="004E2595"/>
    <w:rsid w:val="004E27AF"/>
    <w:rsid w:val="004E7361"/>
    <w:rsid w:val="004F7E3E"/>
    <w:rsid w:val="00500CED"/>
    <w:rsid w:val="0050547D"/>
    <w:rsid w:val="00510690"/>
    <w:rsid w:val="00510804"/>
    <w:rsid w:val="0051442C"/>
    <w:rsid w:val="00517C6F"/>
    <w:rsid w:val="00517DCE"/>
    <w:rsid w:val="00525BED"/>
    <w:rsid w:val="00531C09"/>
    <w:rsid w:val="00533673"/>
    <w:rsid w:val="005377F6"/>
    <w:rsid w:val="00537D15"/>
    <w:rsid w:val="00540E7D"/>
    <w:rsid w:val="00541F3E"/>
    <w:rsid w:val="00562181"/>
    <w:rsid w:val="005634C1"/>
    <w:rsid w:val="005712A9"/>
    <w:rsid w:val="00576E17"/>
    <w:rsid w:val="005811E8"/>
    <w:rsid w:val="00585D90"/>
    <w:rsid w:val="00587E4E"/>
    <w:rsid w:val="00590B56"/>
    <w:rsid w:val="00591870"/>
    <w:rsid w:val="005926DD"/>
    <w:rsid w:val="0059292F"/>
    <w:rsid w:val="00593960"/>
    <w:rsid w:val="005956F0"/>
    <w:rsid w:val="005A370F"/>
    <w:rsid w:val="005A402C"/>
    <w:rsid w:val="005B3F6D"/>
    <w:rsid w:val="005C06DE"/>
    <w:rsid w:val="005C2A26"/>
    <w:rsid w:val="005D38E4"/>
    <w:rsid w:val="00604005"/>
    <w:rsid w:val="0060518E"/>
    <w:rsid w:val="0060540D"/>
    <w:rsid w:val="00611BBA"/>
    <w:rsid w:val="00612586"/>
    <w:rsid w:val="00622FC3"/>
    <w:rsid w:val="0062464F"/>
    <w:rsid w:val="00630340"/>
    <w:rsid w:val="00641B2E"/>
    <w:rsid w:val="0064204F"/>
    <w:rsid w:val="0065326B"/>
    <w:rsid w:val="006640EC"/>
    <w:rsid w:val="00665AE4"/>
    <w:rsid w:val="0067079B"/>
    <w:rsid w:val="00673121"/>
    <w:rsid w:val="00675E99"/>
    <w:rsid w:val="006774A2"/>
    <w:rsid w:val="006C12D6"/>
    <w:rsid w:val="006D6EE8"/>
    <w:rsid w:val="006E7A50"/>
    <w:rsid w:val="006E7E38"/>
    <w:rsid w:val="006F057A"/>
    <w:rsid w:val="006F057E"/>
    <w:rsid w:val="00713B16"/>
    <w:rsid w:val="007229C0"/>
    <w:rsid w:val="007341B7"/>
    <w:rsid w:val="007453E9"/>
    <w:rsid w:val="00746917"/>
    <w:rsid w:val="0075468D"/>
    <w:rsid w:val="007565F0"/>
    <w:rsid w:val="007601A9"/>
    <w:rsid w:val="00773847"/>
    <w:rsid w:val="007743BC"/>
    <w:rsid w:val="00777211"/>
    <w:rsid w:val="0078127B"/>
    <w:rsid w:val="00784FC0"/>
    <w:rsid w:val="00794197"/>
    <w:rsid w:val="00794ED0"/>
    <w:rsid w:val="00796E02"/>
    <w:rsid w:val="007A6160"/>
    <w:rsid w:val="007B783A"/>
    <w:rsid w:val="007C29B8"/>
    <w:rsid w:val="007D35D6"/>
    <w:rsid w:val="007D4BD8"/>
    <w:rsid w:val="007D5788"/>
    <w:rsid w:val="007D706A"/>
    <w:rsid w:val="007D7F4D"/>
    <w:rsid w:val="007E23A4"/>
    <w:rsid w:val="007E4866"/>
    <w:rsid w:val="008120E4"/>
    <w:rsid w:val="00812DC4"/>
    <w:rsid w:val="0081538E"/>
    <w:rsid w:val="00817DAB"/>
    <w:rsid w:val="0083551A"/>
    <w:rsid w:val="008408CD"/>
    <w:rsid w:val="00853AAE"/>
    <w:rsid w:val="00857674"/>
    <w:rsid w:val="0086272F"/>
    <w:rsid w:val="00874617"/>
    <w:rsid w:val="00874A6C"/>
    <w:rsid w:val="00881D28"/>
    <w:rsid w:val="008838C5"/>
    <w:rsid w:val="00883A1C"/>
    <w:rsid w:val="008963F2"/>
    <w:rsid w:val="008A0423"/>
    <w:rsid w:val="008A0D3D"/>
    <w:rsid w:val="008A3075"/>
    <w:rsid w:val="008A308E"/>
    <w:rsid w:val="008B2649"/>
    <w:rsid w:val="008B26C2"/>
    <w:rsid w:val="008D4E41"/>
    <w:rsid w:val="008D639D"/>
    <w:rsid w:val="008D782B"/>
    <w:rsid w:val="008F3EA6"/>
    <w:rsid w:val="00905BC9"/>
    <w:rsid w:val="00907483"/>
    <w:rsid w:val="00911556"/>
    <w:rsid w:val="00913E6F"/>
    <w:rsid w:val="009202BC"/>
    <w:rsid w:val="00922BFC"/>
    <w:rsid w:val="009256FC"/>
    <w:rsid w:val="00925AD2"/>
    <w:rsid w:val="00925AED"/>
    <w:rsid w:val="00933A35"/>
    <w:rsid w:val="00942C48"/>
    <w:rsid w:val="00946337"/>
    <w:rsid w:val="009571D9"/>
    <w:rsid w:val="00986026"/>
    <w:rsid w:val="00993881"/>
    <w:rsid w:val="00997A7D"/>
    <w:rsid w:val="009B6F30"/>
    <w:rsid w:val="009C21B3"/>
    <w:rsid w:val="009C60CE"/>
    <w:rsid w:val="009D455B"/>
    <w:rsid w:val="009D6534"/>
    <w:rsid w:val="009E02CD"/>
    <w:rsid w:val="009E2857"/>
    <w:rsid w:val="009E4773"/>
    <w:rsid w:val="009E6A07"/>
    <w:rsid w:val="009E7218"/>
    <w:rsid w:val="009F09AB"/>
    <w:rsid w:val="009F1536"/>
    <w:rsid w:val="009F3E81"/>
    <w:rsid w:val="009F72B4"/>
    <w:rsid w:val="00A12F80"/>
    <w:rsid w:val="00A1716C"/>
    <w:rsid w:val="00A20D29"/>
    <w:rsid w:val="00A25356"/>
    <w:rsid w:val="00A3061E"/>
    <w:rsid w:val="00A32DBE"/>
    <w:rsid w:val="00A36E05"/>
    <w:rsid w:val="00A3707C"/>
    <w:rsid w:val="00A55146"/>
    <w:rsid w:val="00A57893"/>
    <w:rsid w:val="00A610A6"/>
    <w:rsid w:val="00A6266A"/>
    <w:rsid w:val="00A65D65"/>
    <w:rsid w:val="00A66100"/>
    <w:rsid w:val="00A721BE"/>
    <w:rsid w:val="00A82265"/>
    <w:rsid w:val="00A8381A"/>
    <w:rsid w:val="00A912E2"/>
    <w:rsid w:val="00A9554E"/>
    <w:rsid w:val="00A96E73"/>
    <w:rsid w:val="00AA0752"/>
    <w:rsid w:val="00AA28D4"/>
    <w:rsid w:val="00AB28FC"/>
    <w:rsid w:val="00AB2D66"/>
    <w:rsid w:val="00AB2DAB"/>
    <w:rsid w:val="00AB6095"/>
    <w:rsid w:val="00AC0981"/>
    <w:rsid w:val="00AC1CE4"/>
    <w:rsid w:val="00AC739C"/>
    <w:rsid w:val="00AD61EF"/>
    <w:rsid w:val="00AD70FC"/>
    <w:rsid w:val="00AE01BF"/>
    <w:rsid w:val="00AE3317"/>
    <w:rsid w:val="00AE47EB"/>
    <w:rsid w:val="00AF5398"/>
    <w:rsid w:val="00AF5F86"/>
    <w:rsid w:val="00AF74AD"/>
    <w:rsid w:val="00AF74E2"/>
    <w:rsid w:val="00B021AC"/>
    <w:rsid w:val="00B15B96"/>
    <w:rsid w:val="00B16187"/>
    <w:rsid w:val="00B21241"/>
    <w:rsid w:val="00B21815"/>
    <w:rsid w:val="00B2235E"/>
    <w:rsid w:val="00B309D0"/>
    <w:rsid w:val="00B36C90"/>
    <w:rsid w:val="00B41131"/>
    <w:rsid w:val="00B421AB"/>
    <w:rsid w:val="00B53727"/>
    <w:rsid w:val="00B611BD"/>
    <w:rsid w:val="00B657A3"/>
    <w:rsid w:val="00B70F49"/>
    <w:rsid w:val="00B81A44"/>
    <w:rsid w:val="00B95CD1"/>
    <w:rsid w:val="00B96852"/>
    <w:rsid w:val="00B97E7C"/>
    <w:rsid w:val="00BA1522"/>
    <w:rsid w:val="00BA19AD"/>
    <w:rsid w:val="00BA6E27"/>
    <w:rsid w:val="00BB1C1D"/>
    <w:rsid w:val="00BB2EDF"/>
    <w:rsid w:val="00BB4A5B"/>
    <w:rsid w:val="00BB52B5"/>
    <w:rsid w:val="00BB783C"/>
    <w:rsid w:val="00BC1484"/>
    <w:rsid w:val="00BC25DF"/>
    <w:rsid w:val="00BD390D"/>
    <w:rsid w:val="00BD6F9F"/>
    <w:rsid w:val="00BD6FE1"/>
    <w:rsid w:val="00BE0646"/>
    <w:rsid w:val="00BF4AF0"/>
    <w:rsid w:val="00C00183"/>
    <w:rsid w:val="00C01204"/>
    <w:rsid w:val="00C01FBF"/>
    <w:rsid w:val="00C04DC3"/>
    <w:rsid w:val="00C1570E"/>
    <w:rsid w:val="00C172AB"/>
    <w:rsid w:val="00C25206"/>
    <w:rsid w:val="00C25D66"/>
    <w:rsid w:val="00C26FE3"/>
    <w:rsid w:val="00C31297"/>
    <w:rsid w:val="00C3186B"/>
    <w:rsid w:val="00C33B22"/>
    <w:rsid w:val="00C368DA"/>
    <w:rsid w:val="00C42D1A"/>
    <w:rsid w:val="00C50511"/>
    <w:rsid w:val="00C50B08"/>
    <w:rsid w:val="00C53FF8"/>
    <w:rsid w:val="00C56CCC"/>
    <w:rsid w:val="00C61097"/>
    <w:rsid w:val="00C6539C"/>
    <w:rsid w:val="00C65741"/>
    <w:rsid w:val="00C74934"/>
    <w:rsid w:val="00C805C7"/>
    <w:rsid w:val="00C81566"/>
    <w:rsid w:val="00C9063E"/>
    <w:rsid w:val="00C9147B"/>
    <w:rsid w:val="00C9313C"/>
    <w:rsid w:val="00C94C23"/>
    <w:rsid w:val="00C96DA9"/>
    <w:rsid w:val="00CA05FF"/>
    <w:rsid w:val="00CA53AE"/>
    <w:rsid w:val="00CB171B"/>
    <w:rsid w:val="00CC6E6F"/>
    <w:rsid w:val="00CD3320"/>
    <w:rsid w:val="00CE1C5F"/>
    <w:rsid w:val="00CE268A"/>
    <w:rsid w:val="00CE43BC"/>
    <w:rsid w:val="00CF0734"/>
    <w:rsid w:val="00CF302A"/>
    <w:rsid w:val="00CF5846"/>
    <w:rsid w:val="00CF5FE6"/>
    <w:rsid w:val="00D13817"/>
    <w:rsid w:val="00D1505E"/>
    <w:rsid w:val="00D17CE4"/>
    <w:rsid w:val="00D23D35"/>
    <w:rsid w:val="00D32F0F"/>
    <w:rsid w:val="00D33B70"/>
    <w:rsid w:val="00D358BF"/>
    <w:rsid w:val="00D40E01"/>
    <w:rsid w:val="00D42EB1"/>
    <w:rsid w:val="00D56428"/>
    <w:rsid w:val="00D57523"/>
    <w:rsid w:val="00D66AD7"/>
    <w:rsid w:val="00D74278"/>
    <w:rsid w:val="00D75474"/>
    <w:rsid w:val="00D82125"/>
    <w:rsid w:val="00D82D04"/>
    <w:rsid w:val="00D919B3"/>
    <w:rsid w:val="00D92029"/>
    <w:rsid w:val="00D94D20"/>
    <w:rsid w:val="00D95BA5"/>
    <w:rsid w:val="00D96564"/>
    <w:rsid w:val="00D97D8C"/>
    <w:rsid w:val="00DA3B32"/>
    <w:rsid w:val="00DB21AF"/>
    <w:rsid w:val="00DB2840"/>
    <w:rsid w:val="00DB50B0"/>
    <w:rsid w:val="00DB6A9B"/>
    <w:rsid w:val="00DB774E"/>
    <w:rsid w:val="00DC2D91"/>
    <w:rsid w:val="00DC302E"/>
    <w:rsid w:val="00DD2541"/>
    <w:rsid w:val="00DD353F"/>
    <w:rsid w:val="00DD59E2"/>
    <w:rsid w:val="00DD7692"/>
    <w:rsid w:val="00DD7DD8"/>
    <w:rsid w:val="00DE09FB"/>
    <w:rsid w:val="00DE1618"/>
    <w:rsid w:val="00DE2DDD"/>
    <w:rsid w:val="00DE4486"/>
    <w:rsid w:val="00DF29E0"/>
    <w:rsid w:val="00DF39F4"/>
    <w:rsid w:val="00DF6CFB"/>
    <w:rsid w:val="00E0216C"/>
    <w:rsid w:val="00E06003"/>
    <w:rsid w:val="00E10AC6"/>
    <w:rsid w:val="00E2205A"/>
    <w:rsid w:val="00E22C5B"/>
    <w:rsid w:val="00E262AB"/>
    <w:rsid w:val="00E32855"/>
    <w:rsid w:val="00E43183"/>
    <w:rsid w:val="00E43932"/>
    <w:rsid w:val="00E45254"/>
    <w:rsid w:val="00E636BC"/>
    <w:rsid w:val="00E64C15"/>
    <w:rsid w:val="00E65D7C"/>
    <w:rsid w:val="00E72AB2"/>
    <w:rsid w:val="00E75991"/>
    <w:rsid w:val="00E8324E"/>
    <w:rsid w:val="00E90423"/>
    <w:rsid w:val="00E9644A"/>
    <w:rsid w:val="00EA1FA8"/>
    <w:rsid w:val="00EA4E14"/>
    <w:rsid w:val="00EA54BD"/>
    <w:rsid w:val="00EC7051"/>
    <w:rsid w:val="00ED18B4"/>
    <w:rsid w:val="00ED532A"/>
    <w:rsid w:val="00ED7E19"/>
    <w:rsid w:val="00EE3ECE"/>
    <w:rsid w:val="00EF11FD"/>
    <w:rsid w:val="00EF289A"/>
    <w:rsid w:val="00EF2DF3"/>
    <w:rsid w:val="00EF5365"/>
    <w:rsid w:val="00EF6D36"/>
    <w:rsid w:val="00EF7D88"/>
    <w:rsid w:val="00F01282"/>
    <w:rsid w:val="00F043E8"/>
    <w:rsid w:val="00F10B1A"/>
    <w:rsid w:val="00F45850"/>
    <w:rsid w:val="00F47D6F"/>
    <w:rsid w:val="00F52BF3"/>
    <w:rsid w:val="00F814A1"/>
    <w:rsid w:val="00F82D6B"/>
    <w:rsid w:val="00F90053"/>
    <w:rsid w:val="00F91F2F"/>
    <w:rsid w:val="00F92F57"/>
    <w:rsid w:val="00F93076"/>
    <w:rsid w:val="00F93915"/>
    <w:rsid w:val="00F93DCA"/>
    <w:rsid w:val="00FA6090"/>
    <w:rsid w:val="00FB426B"/>
    <w:rsid w:val="00FC3029"/>
    <w:rsid w:val="00FD4342"/>
    <w:rsid w:val="00FE6E8D"/>
    <w:rsid w:val="00FE7398"/>
    <w:rsid w:val="00FF06C1"/>
    <w:rsid w:val="00FF55EC"/>
    <w:rsid w:val="00FF565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eaeaea,#0046ad,#f90"/>
    </o:shapedefaults>
    <o:shapelayout v:ext="edit">
      <o:idmap v:ext="edit" data="1"/>
    </o:shapelayout>
  </w:shapeDefaults>
  <w:decimalSymbol w:val="."/>
  <w:listSeparator w:val=","/>
  <w14:docId w14:val="1E22AD5A"/>
  <w15:chartTrackingRefBased/>
  <w15:docId w15:val="{4ADA762E-6BE7-4846-8650-E5F72E99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 w:qFormat="1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1B7"/>
    <w:pPr>
      <w:widowControl w:val="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4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autoRedefine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rsid w:val="005634C1"/>
    <w:rPr>
      <w:rFonts w:ascii="Verdana" w:hAnsi="Verdana"/>
      <w:sz w:val="20"/>
    </w:rPr>
  </w:style>
  <w:style w:type="character" w:customStyle="1" w:styleId="Italic">
    <w:name w:val="Italic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1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semiHidden/>
    <w:rsid w:val="00402996"/>
    <w:rPr>
      <w:sz w:val="16"/>
      <w:szCs w:val="16"/>
    </w:rPr>
  </w:style>
  <w:style w:type="paragraph" w:styleId="CommentText">
    <w:name w:val="annotation text"/>
    <w:basedOn w:val="Normal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rsid w:val="00F93076"/>
    <w:rPr>
      <w:rFonts w:ascii="Verdana" w:hAnsi="Verdana"/>
      <w:b/>
      <w:sz w:val="20"/>
    </w:rPr>
  </w:style>
  <w:style w:type="paragraph" w:customStyle="1" w:styleId="BulletedList1-usermanual">
    <w:name w:val="Bulleted List 1 - user manual"/>
    <w:basedOn w:val="Normal"/>
    <w:rsid w:val="000111D9"/>
    <w:pPr>
      <w:numPr>
        <w:numId w:val="3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2"/>
      </w:numPr>
    </w:pPr>
  </w:style>
  <w:style w:type="table" w:styleId="TableGrid">
    <w:name w:val="Table Grid"/>
    <w:basedOn w:val="TableNormal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qFormat/>
    <w:rsid w:val="00AF74AD"/>
    <w:rPr>
      <w:sz w:val="18"/>
    </w:rPr>
  </w:style>
  <w:style w:type="character" w:styleId="FootnoteReference">
    <w:name w:val="footnote reference"/>
    <w:aliases w:val="Footnote"/>
    <w:uiPriority w:val="99"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1-usermanual"/>
    <w:next w:val="BodyText"/>
    <w:rsid w:val="00DC302E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uiPriority w:val="19"/>
    <w:rsid w:val="00CE43BC"/>
    <w:rPr>
      <w:i/>
      <w:iCs/>
      <w:color w:val="808080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</w:tblBorders>
    </w:tblPr>
    <w:tblStylePr w:type="firstRow">
      <w:pPr>
        <w:spacing w:before="0" w:after="0" w:line="240" w:lineRule="auto"/>
      </w:pPr>
      <w:rPr>
        <w:b/>
        <w:bCs/>
        <w:color w:val="0046AD"/>
      </w:rPr>
      <w:tblPr/>
      <w:tcPr>
        <w:shd w:val="clear" w:color="auto" w:fill="FF99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band1Horz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16EB"/>
    <w:pPr>
      <w:widowControl/>
      <w:spacing w:after="200" w:line="276" w:lineRule="auto"/>
      <w:ind w:left="720"/>
      <w:contextualSpacing/>
      <w:jc w:val="both"/>
    </w:pPr>
    <w:rPr>
      <w:rFonts w:eastAsia="Calibri"/>
      <w:snapToGrid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rsid w:val="002016EB"/>
    <w:rPr>
      <w:snapToGrid w:val="0"/>
      <w:sz w:val="18"/>
      <w:lang w:eastAsia="fi-FI"/>
    </w:rPr>
  </w:style>
  <w:style w:type="paragraph" w:styleId="Revision">
    <w:name w:val="Revision"/>
    <w:hidden/>
    <w:uiPriority w:val="99"/>
    <w:semiHidden/>
    <w:rsid w:val="00D23D35"/>
    <w:rPr>
      <w:snapToGrid w:val="0"/>
      <w:lang w:eastAsia="fi-FI"/>
    </w:rPr>
  </w:style>
  <w:style w:type="character" w:customStyle="1" w:styleId="HeaderChar">
    <w:name w:val="Header Char"/>
    <w:basedOn w:val="DefaultParagraphFont"/>
    <w:link w:val="Header"/>
    <w:uiPriority w:val="99"/>
    <w:rsid w:val="00FB426B"/>
    <w:rPr>
      <w:snapToGrid w:val="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F65AE33F29463F91DC0A61F55D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650A-189C-441F-B642-41E418467301}"/>
      </w:docPartPr>
      <w:docPartBody>
        <w:p w:rsidR="00C96F52" w:rsidRDefault="006D2A3B" w:rsidP="006D2A3B">
          <w:pPr>
            <w:pStyle w:val="52F65AE33F29463F91DC0A61F55D1D66"/>
          </w:pPr>
          <w:r w:rsidRPr="007A2E2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6F1DDCB57C24B8B98EA7C2C4CFE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CFFD-578E-4B49-AAEA-2B1C0BB1C398}"/>
      </w:docPartPr>
      <w:docPartBody>
        <w:p w:rsidR="00C96F52" w:rsidRDefault="006D2A3B" w:rsidP="006D2A3B">
          <w:pPr>
            <w:pStyle w:val="96F1DDCB57C24B8B98EA7C2C4CFE00EF"/>
          </w:pPr>
          <w:r w:rsidRPr="007A2E2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09D6C6B43854338BCC372D3E407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4B949-A971-4929-BF87-3F7734EA7CBF}"/>
      </w:docPartPr>
      <w:docPartBody>
        <w:p w:rsidR="00C96F52" w:rsidRDefault="006D2A3B" w:rsidP="006D2A3B">
          <w:pPr>
            <w:pStyle w:val="909D6C6B43854338BCC372D3E407AB49"/>
          </w:pPr>
          <w:r w:rsidRPr="007A2E2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20AA9C5477D4557810B8393A304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FDA5-99D0-42CC-826A-014655795ECC}"/>
      </w:docPartPr>
      <w:docPartBody>
        <w:p w:rsidR="00C96F52" w:rsidRDefault="006D2A3B" w:rsidP="006D2A3B">
          <w:pPr>
            <w:pStyle w:val="E20AA9C5477D4557810B8393A3044FB3"/>
          </w:pPr>
          <w:r w:rsidRPr="00E50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FC727BA79489BB4FC6E14A7F4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0865-D594-45D8-B8B4-F9D28F07DE0D}"/>
      </w:docPartPr>
      <w:docPartBody>
        <w:p w:rsidR="00C96F52" w:rsidRDefault="006D2A3B" w:rsidP="006D2A3B">
          <w:pPr>
            <w:pStyle w:val="B6EFC727BA79489BB4FC6E14A7F4679F"/>
          </w:pPr>
          <w:r w:rsidRPr="00E50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31D71F9314728984F2D71568F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D101-D637-4ED9-B23F-B162CE64FAEA}"/>
      </w:docPartPr>
      <w:docPartBody>
        <w:p w:rsidR="00C96F52" w:rsidRDefault="006D2A3B" w:rsidP="006D2A3B">
          <w:pPr>
            <w:pStyle w:val="65731D71F9314728984F2D71568FCAD3"/>
          </w:pPr>
          <w:r w:rsidRPr="00E505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B"/>
    <w:rsid w:val="006D2A3B"/>
    <w:rsid w:val="00C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D2A3B"/>
    <w:rPr>
      <w:color w:val="808080"/>
    </w:rPr>
  </w:style>
  <w:style w:type="paragraph" w:customStyle="1" w:styleId="52F65AE33F29463F91DC0A61F55D1D66">
    <w:name w:val="52F65AE33F29463F91DC0A61F55D1D66"/>
    <w:rsid w:val="006D2A3B"/>
  </w:style>
  <w:style w:type="paragraph" w:customStyle="1" w:styleId="96F1DDCB57C24B8B98EA7C2C4CFE00EF">
    <w:name w:val="96F1DDCB57C24B8B98EA7C2C4CFE00EF"/>
    <w:rsid w:val="006D2A3B"/>
  </w:style>
  <w:style w:type="paragraph" w:customStyle="1" w:styleId="909D6C6B43854338BCC372D3E407AB49">
    <w:name w:val="909D6C6B43854338BCC372D3E407AB49"/>
    <w:rsid w:val="006D2A3B"/>
  </w:style>
  <w:style w:type="paragraph" w:customStyle="1" w:styleId="E20AA9C5477D4557810B8393A3044FB3">
    <w:name w:val="E20AA9C5477D4557810B8393A3044FB3"/>
    <w:rsid w:val="006D2A3B"/>
  </w:style>
  <w:style w:type="paragraph" w:customStyle="1" w:styleId="B6EFC727BA79489BB4FC6E14A7F4679F">
    <w:name w:val="B6EFC727BA79489BB4FC6E14A7F4679F"/>
    <w:rsid w:val="006D2A3B"/>
  </w:style>
  <w:style w:type="paragraph" w:customStyle="1" w:styleId="65731D71F9314728984F2D71568FCAD3">
    <w:name w:val="65731D71F9314728984F2D71568FCAD3"/>
    <w:rsid w:val="006D2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5be2862c-9c7a-466a-8f6d-c278e82738e2">
      <Terms xmlns="http://schemas.microsoft.com/office/infopath/2007/PartnerControls"/>
    </ECHADocumentTypeTaxHTField0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a0307bc2-faf9-4068-8aeb-b713e4fa2a0f</TermId>
        </TermInfo>
      </Terms>
    </ECHASecClassTaxHTField0>
    <ECHACategoryTaxHTField0 xmlns="5be2862c-9c7a-466a-8f6d-c278e82738e2">
      <Terms xmlns="http://schemas.microsoft.com/office/infopath/2007/PartnerControls"/>
    </ECHACategoryTaxHTField0>
    <ECHAProce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16.00 Activity management and development</TermName>
          <TermId xmlns="http://schemas.microsoft.com/office/infopath/2007/PartnerControls">e303f835-0e5c-4fee-8486-ae6996d815ae</TermId>
        </TermInfo>
      </Terms>
    </ECHAProcessTaxHTField0>
    <_dlc_DocIdUrl xmlns="5bcca709-0b09-4b74-bfa0-2137a84c1763">
      <Url>https://activity.echa.europa.eu/sites/act-16/process-16-0/_layouts/15/DocIdRedir.aspx?ID=ACTV16-17-104784</Url>
      <Description>ACTV16-17-104784</Description>
    </_dlc_DocIdUrl>
    <_dlc_DocId xmlns="5bcca709-0b09-4b74-bfa0-2137a84c1763">ACTV16-17-104784</_dlc_DocId>
    <TaxCatchAll xmlns="d80dd6ab-43bf-4d9d-bb1e-742532452846">
      <Value>1</Value>
      <Value>9</Value>
    </TaxCatchAll>
    <Status xmlns="735cbd8a-ef91-4d32-baee-5f03e5fb30bf" xsi:nil="true"/>
    <Confidentiality xmlns="735cbd8a-ef91-4d32-baee-5f03e5fb30bf">Non Confidential</Confidentiality>
    <IconOverlay xmlns="http://schemas.microsoft.com/sharepoint/v4" xsi:nil="true"/>
    <IsRecord xmlns="735cbd8a-ef91-4d32-baee-5f03e5fb30bf">No</IsRecor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FFDF787D330BE64A9729A05E65AC29AD" ma:contentTypeVersion="24" ma:contentTypeDescription="Content type for ECHA process documents" ma:contentTypeScope="" ma:versionID="18625a8997135f9733e41608f7b646bb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d80dd6ab-43bf-4d9d-bb1e-742532452846" xmlns:ns5="b80ede5c-af4c-4bf2-9a87-706a3579dc11" xmlns:ns6="735cbd8a-ef91-4d32-baee-5f03e5fb30bf" xmlns:ns7="http://schemas.microsoft.com/sharepoint/v4" xmlns:ns8="8919639d-03a3-4573-a832-1e3bee8480f0" targetNamespace="http://schemas.microsoft.com/office/2006/metadata/properties" ma:root="true" ma:fieldsID="9d0f08b157c8c4a81eb574635869a417" ns2:_="" ns3:_="" ns4:_="" ns5:_="" ns6:_="" ns7:_="" ns8:_="">
    <xsd:import namespace="5be2862c-9c7a-466a-8f6d-c278e82738e2"/>
    <xsd:import namespace="5bcca709-0b09-4b74-bfa0-2137a84c1763"/>
    <xsd:import namespace="d80dd6ab-43bf-4d9d-bb1e-742532452846"/>
    <xsd:import namespace="b80ede5c-af4c-4bf2-9a87-706a3579dc11"/>
    <xsd:import namespace="735cbd8a-ef91-4d32-baee-5f03e5fb30bf"/>
    <xsd:import namespace="http://schemas.microsoft.com/sharepoint/v4"/>
    <xsd:import namespace="8919639d-03a3-4573-a832-1e3bee8480f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  <xsd:element ref="ns6:Confidentiality"/>
                <xsd:element ref="ns6:IsRecord" minOccurs="0"/>
                <xsd:element ref="ns7:IconOverlay" minOccurs="0"/>
                <xsd:element ref="ns8:SharedWithUsers" minOccurs="0"/>
                <xsd:element ref="ns6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readOnly="false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bd8a-ef91-4d32-baee-5f03e5fb30bf" elementFormDefault="qualified">
    <xsd:import namespace="http://schemas.microsoft.com/office/2006/documentManagement/types"/>
    <xsd:import namespace="http://schemas.microsoft.com/office/infopath/2007/PartnerControls"/>
    <xsd:element name="Confidentiality" ma:index="22" ma:displayName="Confidentiality" ma:default="Non Confidential" ma:format="Dropdown" ma:internalName="Confidentiality" ma:readOnly="false">
      <xsd:simpleType>
        <xsd:restriction base="dms:Choice">
          <xsd:enumeration value="Confidential"/>
          <xsd:enumeration value="Non Confidential"/>
        </xsd:restriction>
      </xsd:simpleType>
    </xsd:element>
    <xsd:element name="IsRecord" ma:index="23" nillable="true" ma:displayName="IsRecord" ma:default="No" ma:format="RadioButtons" ma:internalName="IsRecord">
      <xsd:simpleType>
        <xsd:restriction base="dms:Choice">
          <xsd:enumeration value="Yes"/>
          <xsd:enumeration value="No"/>
        </xsd:restriction>
      </xsd:simpleType>
    </xsd:element>
    <xsd:element name="Status" ma:index="26" nillable="true" ma:displayName="Status" ma:format="Dropdown" ma:internalName="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639d-03a3-4573-a832-1e3bee8480f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B8B25-0D5E-4B6B-B17E-D1405D539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292FD-7409-44CC-AFF7-912B8E8D8C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B3AA8A-61D8-471A-B4A7-46B2BFB61666}">
  <ds:schemaRefs>
    <ds:schemaRef ds:uri="http://schemas.microsoft.com/office/infopath/2007/PartnerControls"/>
    <ds:schemaRef ds:uri="5bcca709-0b09-4b74-bfa0-2137a84c1763"/>
    <ds:schemaRef ds:uri="b80ede5c-af4c-4bf2-9a87-706a3579dc11"/>
    <ds:schemaRef ds:uri="http://purl.org/dc/elements/1.1/"/>
    <ds:schemaRef ds:uri="http://schemas.microsoft.com/office/2006/metadata/properties"/>
    <ds:schemaRef ds:uri="8919639d-03a3-4573-a832-1e3bee8480f0"/>
    <ds:schemaRef ds:uri="d80dd6ab-43bf-4d9d-bb1e-742532452846"/>
    <ds:schemaRef ds:uri="5be2862c-9c7a-466a-8f6d-c278e82738e2"/>
    <ds:schemaRef ds:uri="http://purl.org/dc/terms/"/>
    <ds:schemaRef ds:uri="http://schemas.openxmlformats.org/package/2006/metadata/core-properties"/>
    <ds:schemaRef ds:uri="http://schemas.microsoft.com/sharepoint/v4"/>
    <ds:schemaRef ds:uri="http://schemas.microsoft.com/office/2006/documentManagement/types"/>
    <ds:schemaRef ds:uri="735cbd8a-ef91-4d32-baee-5f03e5fb30b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687317-1FFD-406D-9C8B-B1647F780D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7E3872-F6D6-4DE4-8A20-07454BDB591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21B4633-4B91-418B-A592-22B47D10612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5621628-96B7-49E0-97AB-F4CB8335B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d80dd6ab-43bf-4d9d-bb1e-742532452846"/>
    <ds:schemaRef ds:uri="b80ede5c-af4c-4bf2-9a87-706a3579dc11"/>
    <ds:schemaRef ds:uri="735cbd8a-ef91-4d32-baee-5f03e5fb30bf"/>
    <ds:schemaRef ds:uri="http://schemas.microsoft.com/sharepoint/v4"/>
    <ds:schemaRef ds:uri="8919639d-03a3-4573-a832-1e3bee848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Company name</vt:lpstr>
    </vt:vector>
  </TitlesOfParts>
  <Company>ECHA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PETRISOR Anca-Mirela</dc:creator>
  <cp:keywords/>
  <cp:lastModifiedBy>BRIAT Iris</cp:lastModifiedBy>
  <cp:revision>2</cp:revision>
  <cp:lastPrinted>2011-05-20T17:01:00Z</cp:lastPrinted>
  <dcterms:created xsi:type="dcterms:W3CDTF">2023-10-30T07:20:00Z</dcterms:created>
  <dcterms:modified xsi:type="dcterms:W3CDTF">2023-10-30T07:20:00Z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0x010100B558917389A54ADDB58930FBD7E6FD57008586DED9191B4C4CBD31A5DF7F304A7100FFDF787D330BE64A9729A05E65AC29AD</vt:lpwstr>
  </property>
  <property fmtid="{D5CDD505-2E9C-101B-9397-08002B2CF9AE}" pid="3" name="For Staff Handbook">
    <vt:lpwstr>No</vt:lpwstr>
  </property>
  <property fmtid="{D5CDD505-2E9C-101B-9397-08002B2CF9AE}" pid="4" name="Category">
    <vt:lpwstr>Corporate</vt:lpwstr>
  </property>
  <property fmtid="{D5CDD505-2E9C-101B-9397-08002B2CF9AE}" pid="5" name="ECHA Keywords">
    <vt:lpwstr/>
  </property>
  <property fmtid="{D5CDD505-2E9C-101B-9397-08002B2CF9AE}" pid="6" name="Description0">
    <vt:lpwstr>General Word template containing multiple heading levels, a table and different header options</vt:lpwstr>
  </property>
  <property fmtid="{D5CDD505-2E9C-101B-9397-08002B2CF9AE}" pid="7" name="_dlc_DocId">
    <vt:lpwstr>ACTV16-23-30490</vt:lpwstr>
  </property>
  <property fmtid="{D5CDD505-2E9C-101B-9397-08002B2CF9AE}" pid="8" name="_dlc_DocIdItemGuid">
    <vt:lpwstr>449513ba-4818-48d4-b0db-34bad5497a1f</vt:lpwstr>
  </property>
  <property fmtid="{D5CDD505-2E9C-101B-9397-08002B2CF9AE}" pid="9" name="_dlc_DocIdUrl">
    <vt:lpwstr>https://activity.echa.europa.eu/sites/act-16/process-16-10/_layouts/15/DocIdRedir.aspx?ID=ACTV16-23-30490, ACTV16-23-30490</vt:lpwstr>
  </property>
  <property fmtid="{D5CDD505-2E9C-101B-9397-08002B2CF9AE}" pid="10" name="Status">
    <vt:lpwstr>Final</vt:lpwstr>
  </property>
  <property fmtid="{D5CDD505-2E9C-101B-9397-08002B2CF9AE}" pid="11" name="ECHADocumentType">
    <vt:lpwstr/>
  </property>
  <property fmtid="{D5CDD505-2E9C-101B-9397-08002B2CF9AE}" pid="12" name="ECHAProcess">
    <vt:lpwstr>9;#16.00 Activity management and development|e303f835-0e5c-4fee-8486-ae6996d815ae</vt:lpwstr>
  </property>
  <property fmtid="{D5CDD505-2E9C-101B-9397-08002B2CF9AE}" pid="13" name="ECHACategory">
    <vt:lpwstr/>
  </property>
  <property fmtid="{D5CDD505-2E9C-101B-9397-08002B2CF9AE}" pid="14" name="ECHASecClass">
    <vt:lpwstr>1;#|a0307bc2-faf9-4068-8aeb-b713e4fa2a0f</vt:lpwstr>
  </property>
</Properties>
</file>